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3F" w:rsidRPr="0036443F" w:rsidRDefault="0036443F" w:rsidP="0036443F">
      <w:pPr>
        <w:rPr>
          <w:b/>
        </w:rPr>
      </w:pPr>
      <w:r w:rsidRPr="0036443F">
        <w:rPr>
          <w:b/>
        </w:rPr>
        <w:t>201</w:t>
      </w:r>
      <w:r>
        <w:rPr>
          <w:b/>
        </w:rPr>
        <w:t>2</w:t>
      </w:r>
      <w:r w:rsidRPr="0036443F">
        <w:rPr>
          <w:b/>
        </w:rPr>
        <w:t xml:space="preserve"> год </w:t>
      </w:r>
    </w:p>
    <w:p w:rsidR="00605D63" w:rsidRDefault="00605D63" w:rsidP="006A7451">
      <w:pPr>
        <w:spacing w:after="0" w:line="240" w:lineRule="auto"/>
        <w:ind w:firstLine="709"/>
        <w:jc w:val="both"/>
      </w:pPr>
      <w:r>
        <w:t xml:space="preserve">23 января 2012 года начальник межрегионального ОРО (дислокация в Благовещенске) Полиции ГУ МВД России по ДФО </w:t>
      </w:r>
      <w:proofErr w:type="spellStart"/>
      <w:r>
        <w:t>М.Ю.Потехин</w:t>
      </w:r>
      <w:proofErr w:type="spellEnd"/>
      <w:r>
        <w:t xml:space="preserve"> направил (письмо №8/040/28-17) </w:t>
      </w:r>
      <w:r w:rsidRPr="00605D63">
        <w:t xml:space="preserve">заместителю председателю Правительства Амурской области-министру по строительству космодрома «Восточный» </w:t>
      </w:r>
      <w:proofErr w:type="spellStart"/>
      <w:r w:rsidRPr="00605D63">
        <w:t>К.В.Чмарову</w:t>
      </w:r>
      <w:proofErr w:type="spellEnd"/>
      <w:r>
        <w:t xml:space="preserve"> запрос по ряду </w:t>
      </w:r>
      <w:proofErr w:type="gramStart"/>
      <w:r>
        <w:t>направлений</w:t>
      </w:r>
      <w:proofErr w:type="gramEnd"/>
      <w:r>
        <w:t xml:space="preserve"> связанных с созданием космодрома «Восточный» (списки предприятий и объектов).</w:t>
      </w:r>
    </w:p>
    <w:p w:rsidR="00605D63" w:rsidRPr="00F859B2" w:rsidRDefault="00605D63" w:rsidP="006A7451">
      <w:pPr>
        <w:spacing w:after="0" w:line="240" w:lineRule="auto"/>
        <w:ind w:firstLine="709"/>
        <w:jc w:val="both"/>
      </w:pPr>
    </w:p>
    <w:p w:rsidR="0036443F" w:rsidRDefault="006A7451" w:rsidP="006A7451">
      <w:pPr>
        <w:spacing w:after="0" w:line="240" w:lineRule="auto"/>
        <w:ind w:firstLine="709"/>
        <w:jc w:val="both"/>
      </w:pPr>
      <w:r>
        <w:t xml:space="preserve">17 февраля 2012 года </w:t>
      </w:r>
    </w:p>
    <w:p w:rsidR="006A7451" w:rsidRDefault="006A7451" w:rsidP="006A7451">
      <w:pPr>
        <w:spacing w:after="0" w:line="240" w:lineRule="auto"/>
        <w:ind w:firstLine="709"/>
        <w:jc w:val="both"/>
      </w:pPr>
      <w:proofErr w:type="spellStart"/>
      <w:r>
        <w:t>Вр.и.о</w:t>
      </w:r>
      <w:proofErr w:type="spellEnd"/>
      <w:r>
        <w:t>. руководителя</w:t>
      </w:r>
      <w:r w:rsidR="00A974DA">
        <w:t xml:space="preserve"> территориального</w:t>
      </w:r>
      <w:r>
        <w:t xml:space="preserve"> управления </w:t>
      </w:r>
      <w:r w:rsidR="00A974DA">
        <w:t xml:space="preserve">в Амурской области </w:t>
      </w:r>
      <w:r>
        <w:t>Ф</w:t>
      </w:r>
      <w:r w:rsidR="00A974DA">
        <w:t xml:space="preserve">едеральной службы финансово-бюджетного надзора </w:t>
      </w:r>
      <w:proofErr w:type="spellStart"/>
      <w:r w:rsidR="00A974DA">
        <w:t>З.А.Погонина</w:t>
      </w:r>
      <w:proofErr w:type="spellEnd"/>
      <w:r w:rsidR="00A974DA">
        <w:t xml:space="preserve"> направила (письмо №23-01-17/401) заместителю председателю</w:t>
      </w:r>
      <w:r w:rsidR="00915BF5">
        <w:t xml:space="preserve"> </w:t>
      </w:r>
      <w:r w:rsidR="00A974DA">
        <w:t xml:space="preserve">Правительства Амурской области-министру по строительству космодрома «Восточный» </w:t>
      </w:r>
      <w:proofErr w:type="spellStart"/>
      <w:r w:rsidR="00A974DA">
        <w:t>К.В.Чмарову</w:t>
      </w:r>
      <w:proofErr w:type="spellEnd"/>
      <w:r w:rsidR="00A974DA">
        <w:t xml:space="preserve"> просьбу предоставить информацию о контрактах, размерах финансовых ресурсов на строительство космодрома, </w:t>
      </w:r>
      <w:proofErr w:type="gramStart"/>
      <w:r w:rsidR="00915BF5">
        <w:t>организациях</w:t>
      </w:r>
      <w:proofErr w:type="gramEnd"/>
      <w:r w:rsidR="00915BF5">
        <w:t xml:space="preserve"> осуществляющих работы и объемах выполненных работ.</w:t>
      </w:r>
    </w:p>
    <w:p w:rsidR="00915BF5" w:rsidRPr="00915BF5" w:rsidRDefault="00915BF5" w:rsidP="00915BF5">
      <w:pPr>
        <w:spacing w:after="0" w:line="240" w:lineRule="auto"/>
        <w:ind w:firstLine="709"/>
        <w:jc w:val="both"/>
      </w:pPr>
      <w:r>
        <w:t xml:space="preserve">19 апреля 2012 года </w:t>
      </w:r>
      <w:r w:rsidRPr="00915BF5">
        <w:t>заместител</w:t>
      </w:r>
      <w:r>
        <w:t>ь</w:t>
      </w:r>
      <w:r w:rsidRPr="00915BF5">
        <w:t xml:space="preserve"> председател</w:t>
      </w:r>
      <w:r>
        <w:t>я</w:t>
      </w:r>
      <w:r w:rsidRPr="00915BF5">
        <w:t xml:space="preserve"> Правительства Амурской области-министр по строительству космодрома «Восточный» </w:t>
      </w:r>
      <w:proofErr w:type="spellStart"/>
      <w:r w:rsidRPr="00915BF5">
        <w:t>К.В.Чмаров</w:t>
      </w:r>
      <w:proofErr w:type="spellEnd"/>
      <w:r>
        <w:t xml:space="preserve"> направил </w:t>
      </w:r>
      <w:proofErr w:type="spellStart"/>
      <w:r>
        <w:t>в</w:t>
      </w:r>
      <w:r w:rsidRPr="00915BF5">
        <w:t>р.и.о</w:t>
      </w:r>
      <w:proofErr w:type="spellEnd"/>
      <w:r w:rsidRPr="00915BF5">
        <w:t xml:space="preserve">. руководителя территориального управления в Амурской области Федеральной службы финансово-бюджетного надзора </w:t>
      </w:r>
      <w:proofErr w:type="spellStart"/>
      <w:r w:rsidRPr="00915BF5">
        <w:t>З.А.Погонин</w:t>
      </w:r>
      <w:r>
        <w:t>ой</w:t>
      </w:r>
      <w:proofErr w:type="spellEnd"/>
      <w:r>
        <w:t xml:space="preserve"> сведения </w:t>
      </w:r>
      <w:r w:rsidR="00773B34">
        <w:t>о необходимости</w:t>
      </w:r>
      <w:r>
        <w:t xml:space="preserve"> для получения требуемой информации обратиться </w:t>
      </w:r>
      <w:r w:rsidRPr="00915BF5">
        <w:t>к следующим организациям:</w:t>
      </w:r>
    </w:p>
    <w:p w:rsidR="00915BF5" w:rsidRPr="00915BF5" w:rsidRDefault="00915BF5" w:rsidP="00915BF5">
      <w:pPr>
        <w:spacing w:after="0" w:line="240" w:lineRule="auto"/>
        <w:ind w:firstLine="709"/>
        <w:jc w:val="both"/>
      </w:pPr>
      <w:r w:rsidRPr="00915BF5">
        <w:t>Федеральное космическое агентство (</w:t>
      </w:r>
      <w:proofErr w:type="spellStart"/>
      <w:r w:rsidRPr="00915BF5">
        <w:t>Роскосмос</w:t>
      </w:r>
      <w:proofErr w:type="spellEnd"/>
      <w:r w:rsidRPr="00915BF5">
        <w:t xml:space="preserve">). </w:t>
      </w:r>
    </w:p>
    <w:p w:rsidR="00915BF5" w:rsidRPr="00102EFB" w:rsidRDefault="00915BF5" w:rsidP="00915BF5">
      <w:pPr>
        <w:spacing w:after="0" w:line="240" w:lineRule="auto"/>
        <w:ind w:firstLine="709"/>
        <w:jc w:val="both"/>
        <w:rPr>
          <w:i/>
        </w:rPr>
      </w:pPr>
      <w:r w:rsidRPr="00102EFB">
        <w:rPr>
          <w:i/>
        </w:rPr>
        <w:t>Адрес: 107996, ГСП-</w:t>
      </w:r>
      <w:smartTag w:uri="urn:schemas-microsoft-com:office:smarttags" w:element="metricconverter">
        <w:smartTagPr>
          <w:attr w:name="ProductID" w:val="6, г"/>
        </w:smartTagPr>
        <w:r w:rsidRPr="00102EFB">
          <w:rPr>
            <w:i/>
          </w:rPr>
          <w:t>6, г</w:t>
        </w:r>
      </w:smartTag>
      <w:r w:rsidRPr="00102EFB">
        <w:rPr>
          <w:i/>
        </w:rPr>
        <w:t xml:space="preserve">. Москва, ул. Щепкина, д.42. Факс: (499) 688-90-63, (499) 975-44-67. Руководитель Федерального космического агентства: </w:t>
      </w:r>
      <w:proofErr w:type="spellStart"/>
      <w:r w:rsidRPr="00102EFB">
        <w:rPr>
          <w:i/>
        </w:rPr>
        <w:t>Поповкин</w:t>
      </w:r>
      <w:proofErr w:type="spellEnd"/>
      <w:r w:rsidRPr="00102EFB">
        <w:rPr>
          <w:i/>
        </w:rPr>
        <w:t xml:space="preserve"> Владимир Александрович. </w:t>
      </w:r>
    </w:p>
    <w:p w:rsidR="00915BF5" w:rsidRPr="00915BF5" w:rsidRDefault="00915BF5" w:rsidP="00915BF5">
      <w:pPr>
        <w:spacing w:after="0" w:line="240" w:lineRule="auto"/>
        <w:ind w:firstLine="709"/>
        <w:jc w:val="both"/>
      </w:pPr>
      <w:proofErr w:type="spellStart"/>
      <w:r w:rsidRPr="00915BF5">
        <w:t>Роскосмос</w:t>
      </w:r>
      <w:proofErr w:type="spellEnd"/>
      <w:r w:rsidRPr="00915BF5">
        <w:t xml:space="preserve"> в соответствии с Указом Президента Российской Федерации от 6 ноября </w:t>
      </w:r>
      <w:smartTag w:uri="urn:schemas-microsoft-com:office:smarttags" w:element="metricconverter">
        <w:smartTagPr>
          <w:attr w:name="ProductID" w:val="2007 г"/>
        </w:smartTagPr>
        <w:r w:rsidRPr="00915BF5">
          <w:t>2007 г</w:t>
        </w:r>
      </w:smartTag>
      <w:r w:rsidRPr="00915BF5">
        <w:t>. «О космодроме «Восточный» определен государственным заказчиком работ по созданию космодрома «Восточный» в части, касающейся создания средств выведения и объектов наземной космической инфраструктуры.</w:t>
      </w:r>
    </w:p>
    <w:p w:rsidR="00915BF5" w:rsidRPr="00915BF5" w:rsidRDefault="00915BF5" w:rsidP="00915BF5">
      <w:pPr>
        <w:spacing w:after="0" w:line="240" w:lineRule="auto"/>
        <w:ind w:firstLine="709"/>
        <w:jc w:val="both"/>
      </w:pPr>
      <w:r w:rsidRPr="00915BF5">
        <w:t xml:space="preserve">Открытое акционерное общество «ИПРОМАШПРОМ». </w:t>
      </w:r>
    </w:p>
    <w:p w:rsidR="00915BF5" w:rsidRPr="00102EFB" w:rsidRDefault="00915BF5" w:rsidP="00915BF5">
      <w:pPr>
        <w:spacing w:after="0" w:line="240" w:lineRule="auto"/>
        <w:ind w:firstLine="709"/>
        <w:jc w:val="both"/>
        <w:rPr>
          <w:i/>
          <w:color w:val="000000" w:themeColor="text1"/>
        </w:rPr>
      </w:pPr>
      <w:r w:rsidRPr="00102EFB">
        <w:rPr>
          <w:i/>
          <w:color w:val="000000" w:themeColor="text1"/>
        </w:rPr>
        <w:t>А</w:t>
      </w:r>
      <w:r w:rsidRPr="00102EFB">
        <w:rPr>
          <w:bCs/>
          <w:i/>
          <w:color w:val="000000" w:themeColor="text1"/>
        </w:rPr>
        <w:t>дрес:</w:t>
      </w:r>
      <w:r w:rsidRPr="00102EFB">
        <w:rPr>
          <w:i/>
          <w:color w:val="000000" w:themeColor="text1"/>
        </w:rPr>
        <w:t xml:space="preserve"> Суворовская пл., д.1, г. Москва, 127473. </w:t>
      </w:r>
      <w:r w:rsidRPr="00102EFB">
        <w:rPr>
          <w:bCs/>
          <w:i/>
          <w:color w:val="000000" w:themeColor="text1"/>
        </w:rPr>
        <w:t>Телефон:</w:t>
      </w:r>
      <w:r w:rsidRPr="00102EFB">
        <w:rPr>
          <w:i/>
          <w:color w:val="000000" w:themeColor="text1"/>
        </w:rPr>
        <w:t xml:space="preserve"> (499) 978-15-59, </w:t>
      </w:r>
      <w:r w:rsidRPr="00102EFB">
        <w:rPr>
          <w:bCs/>
          <w:i/>
          <w:color w:val="000000" w:themeColor="text1"/>
        </w:rPr>
        <w:t>факс:</w:t>
      </w:r>
      <w:r w:rsidRPr="00102EFB">
        <w:rPr>
          <w:i/>
          <w:color w:val="000000" w:themeColor="text1"/>
        </w:rPr>
        <w:t xml:space="preserve"> (499) 978-15-40. </w:t>
      </w:r>
      <w:r w:rsidRPr="00102EFB">
        <w:rPr>
          <w:bCs/>
          <w:i/>
          <w:color w:val="000000" w:themeColor="text1"/>
        </w:rPr>
        <w:t xml:space="preserve">Генеральный директор: </w:t>
      </w:r>
      <w:hyperlink r:id="rId5" w:history="1">
        <w:r w:rsidRPr="00102EFB">
          <w:rPr>
            <w:rStyle w:val="a3"/>
            <w:i/>
            <w:color w:val="000000" w:themeColor="text1"/>
            <w:u w:val="none"/>
          </w:rPr>
          <w:t>Якушкин Иван Анатольевич</w:t>
        </w:r>
      </w:hyperlink>
      <w:r w:rsidRPr="00102EFB">
        <w:rPr>
          <w:i/>
          <w:color w:val="000000" w:themeColor="text1"/>
        </w:rPr>
        <w:t xml:space="preserve">. </w:t>
      </w:r>
    </w:p>
    <w:p w:rsidR="00915BF5" w:rsidRPr="00915BF5" w:rsidRDefault="00915BF5" w:rsidP="00915BF5">
      <w:pPr>
        <w:spacing w:after="0" w:line="240" w:lineRule="auto"/>
        <w:ind w:firstLine="709"/>
        <w:jc w:val="both"/>
      </w:pPr>
      <w:r w:rsidRPr="00915BF5">
        <w:t xml:space="preserve">Общество Распоряжением Президента Российской Федерации от 1 сентября </w:t>
      </w:r>
      <w:smartTag w:uri="urn:schemas-microsoft-com:office:smarttags" w:element="metricconverter">
        <w:smartTagPr>
          <w:attr w:name="ProductID" w:val="2009 г"/>
        </w:smartTagPr>
        <w:r w:rsidRPr="00915BF5">
          <w:t>2009 г</w:t>
        </w:r>
      </w:smartTag>
      <w:r w:rsidRPr="00915BF5">
        <w:t>. № 562-рп определено единственным исполнителем проектных работ по созданию космодрома «Восточный».</w:t>
      </w:r>
    </w:p>
    <w:p w:rsidR="00915BF5" w:rsidRPr="00915BF5" w:rsidRDefault="00915BF5" w:rsidP="00915BF5">
      <w:pPr>
        <w:spacing w:after="0" w:line="240" w:lineRule="auto"/>
        <w:ind w:firstLine="709"/>
        <w:jc w:val="both"/>
      </w:pPr>
      <w:proofErr w:type="spellStart"/>
      <w:r w:rsidRPr="00915BF5">
        <w:t>Спецстрой</w:t>
      </w:r>
      <w:proofErr w:type="spellEnd"/>
      <w:r w:rsidRPr="00915BF5">
        <w:t xml:space="preserve"> России. </w:t>
      </w:r>
    </w:p>
    <w:p w:rsidR="00915BF5" w:rsidRPr="00102EFB" w:rsidRDefault="00915BF5" w:rsidP="00915BF5">
      <w:pPr>
        <w:spacing w:after="0" w:line="240" w:lineRule="auto"/>
        <w:ind w:firstLine="709"/>
        <w:jc w:val="both"/>
        <w:rPr>
          <w:bCs/>
          <w:i/>
        </w:rPr>
      </w:pPr>
      <w:r w:rsidRPr="00102EFB">
        <w:rPr>
          <w:i/>
        </w:rPr>
        <w:t xml:space="preserve">Адрес: </w:t>
      </w:r>
      <w:smartTag w:uri="urn:schemas-microsoft-com:office:smarttags" w:element="metricconverter">
        <w:smartTagPr>
          <w:attr w:name="ProductID" w:val="117556, г"/>
        </w:smartTagPr>
        <w:r w:rsidRPr="00102EFB">
          <w:rPr>
            <w:i/>
          </w:rPr>
          <w:t>117556, г</w:t>
        </w:r>
      </w:smartTag>
      <w:r w:rsidRPr="00102EFB">
        <w:rPr>
          <w:i/>
        </w:rPr>
        <w:t xml:space="preserve">. Москва, ул. </w:t>
      </w:r>
      <w:proofErr w:type="spellStart"/>
      <w:r w:rsidRPr="00102EFB">
        <w:rPr>
          <w:i/>
        </w:rPr>
        <w:t>Болотниковская</w:t>
      </w:r>
      <w:proofErr w:type="spellEnd"/>
      <w:r w:rsidRPr="00102EFB">
        <w:rPr>
          <w:i/>
        </w:rPr>
        <w:t xml:space="preserve">, 4-в. Факс: 8-499-794-74-40. Директор: </w:t>
      </w:r>
      <w:hyperlink r:id="rId6" w:history="1"/>
      <w:proofErr w:type="spellStart"/>
      <w:r w:rsidRPr="00102EFB">
        <w:rPr>
          <w:i/>
        </w:rPr>
        <w:t>Нагинский</w:t>
      </w:r>
      <w:proofErr w:type="spellEnd"/>
      <w:r w:rsidRPr="00102EFB">
        <w:rPr>
          <w:i/>
        </w:rPr>
        <w:t xml:space="preserve"> Григорий Михайлович.</w:t>
      </w:r>
    </w:p>
    <w:p w:rsidR="00915BF5" w:rsidRPr="00915BF5" w:rsidRDefault="00915BF5" w:rsidP="00915BF5">
      <w:pPr>
        <w:spacing w:after="0" w:line="240" w:lineRule="auto"/>
        <w:ind w:firstLine="709"/>
        <w:jc w:val="both"/>
      </w:pPr>
      <w:proofErr w:type="spellStart"/>
      <w:smartTag w:uri="urn:schemas-microsoft-com:office:smarttags" w:element="PersonName">
        <w:smartTagPr>
          <w:attr w:name="ProductID" w:val="Спецстрой России"/>
        </w:smartTagPr>
        <w:r w:rsidRPr="00915BF5">
          <w:t>Спецстрой</w:t>
        </w:r>
        <w:proofErr w:type="spellEnd"/>
        <w:r w:rsidRPr="00915BF5">
          <w:t xml:space="preserve"> России</w:t>
        </w:r>
      </w:smartTag>
      <w:r w:rsidRPr="00915BF5">
        <w:t xml:space="preserve"> Распоряжением Президента Российской Федерации от 1 сентября </w:t>
      </w:r>
      <w:smartTag w:uri="urn:schemas-microsoft-com:office:smarttags" w:element="metricconverter">
        <w:smartTagPr>
          <w:attr w:name="ProductID" w:val="2009 г"/>
        </w:smartTagPr>
        <w:r w:rsidRPr="00915BF5">
          <w:t>2009 г</w:t>
        </w:r>
      </w:smartTag>
      <w:r w:rsidRPr="00915BF5">
        <w:t>. № 562-рп определен единственным исполнителем подрядных работ по созданию космодрома «Восточный</w:t>
      </w:r>
      <w:proofErr w:type="gramStart"/>
      <w:r w:rsidRPr="00915BF5">
        <w:t>».</w:t>
      </w:r>
      <w:r w:rsidR="00102EFB" w:rsidRPr="00102EFB">
        <w:rPr>
          <w:i/>
        </w:rPr>
        <w:t>(</w:t>
      </w:r>
      <w:proofErr w:type="spellStart"/>
      <w:proofErr w:type="gramEnd"/>
      <w:r w:rsidR="00102EFB" w:rsidRPr="00102EFB">
        <w:rPr>
          <w:i/>
        </w:rPr>
        <w:t>исп.С.А.С</w:t>
      </w:r>
      <w:proofErr w:type="spellEnd"/>
      <w:r w:rsidR="00102EFB" w:rsidRPr="00102EFB">
        <w:rPr>
          <w:i/>
        </w:rPr>
        <w:t>.)</w:t>
      </w:r>
    </w:p>
    <w:p w:rsidR="00915BF5" w:rsidRDefault="00915BF5" w:rsidP="00915BF5">
      <w:pPr>
        <w:spacing w:after="0" w:line="240" w:lineRule="auto"/>
        <w:ind w:firstLine="709"/>
        <w:jc w:val="both"/>
      </w:pPr>
    </w:p>
    <w:p w:rsidR="00102EFB" w:rsidRPr="00691E6F" w:rsidRDefault="00F2420F" w:rsidP="00915BF5">
      <w:pPr>
        <w:spacing w:after="0" w:line="240" w:lineRule="auto"/>
        <w:ind w:firstLine="709"/>
        <w:jc w:val="both"/>
        <w:rPr>
          <w:b/>
        </w:rPr>
      </w:pPr>
      <w:r>
        <w:t xml:space="preserve">03 февраля 2012 года решением Совета народных депутатов ЗАТО Углегорск </w:t>
      </w:r>
      <w:r w:rsidR="00CD1290">
        <w:t>Амурской</w:t>
      </w:r>
      <w:r>
        <w:t xml:space="preserve"> области утверждена </w:t>
      </w:r>
      <w:r w:rsidRPr="00691E6F">
        <w:rPr>
          <w:b/>
        </w:rPr>
        <w:t xml:space="preserve">программа комплексного социально-экономического развития закрытого административно-территориального образования </w:t>
      </w:r>
      <w:proofErr w:type="gramStart"/>
      <w:r w:rsidRPr="00691E6F">
        <w:rPr>
          <w:b/>
        </w:rPr>
        <w:t>Углегорск  Амурской</w:t>
      </w:r>
      <w:proofErr w:type="gramEnd"/>
      <w:r w:rsidRPr="00691E6F">
        <w:rPr>
          <w:b/>
        </w:rPr>
        <w:t xml:space="preserve"> области на 2012-2017 годы.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6546"/>
      </w:tblGrid>
      <w:tr w:rsidR="009251AB" w:rsidTr="009251AB">
        <w:tc>
          <w:tcPr>
            <w:tcW w:w="4672" w:type="dxa"/>
          </w:tcPr>
          <w:p w:rsidR="009251AB" w:rsidRDefault="009251AB" w:rsidP="00915BF5">
            <w:pPr>
              <w:jc w:val="both"/>
            </w:pPr>
            <w:r>
              <w:lastRenderedPageBreak/>
              <w:t xml:space="preserve">16 февраля 2012 года в адрес главного советника аппарата полномочного представителя Президента РФ в ДФО направлены основные видовые презентации объектов из схемы генерального </w:t>
            </w:r>
            <w:proofErr w:type="gramStart"/>
            <w:r>
              <w:t>плана</w:t>
            </w:r>
            <w:proofErr w:type="gramEnd"/>
            <w:r>
              <w:t xml:space="preserve"> ЗАТО Углегорск</w:t>
            </w:r>
          </w:p>
        </w:tc>
        <w:tc>
          <w:tcPr>
            <w:tcW w:w="4673" w:type="dxa"/>
          </w:tcPr>
          <w:p w:rsidR="009251AB" w:rsidRDefault="009251AB" w:rsidP="00915BF5">
            <w:pPr>
              <w:jc w:val="both"/>
            </w:pPr>
            <w:r w:rsidRPr="00102EFB">
              <w:rPr>
                <w:noProof/>
                <w:lang w:eastAsia="ru-RU"/>
              </w:rPr>
              <w:drawing>
                <wp:inline distT="0" distB="0" distL="0" distR="0" wp14:anchorId="1B722998" wp14:editId="05B2767A">
                  <wp:extent cx="4015863" cy="3011897"/>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73962" cy="3055471"/>
                          </a:xfrm>
                          <a:prstGeom prst="rect">
                            <a:avLst/>
                          </a:prstGeom>
                        </pic:spPr>
                      </pic:pic>
                    </a:graphicData>
                  </a:graphic>
                </wp:inline>
              </w:drawing>
            </w:r>
          </w:p>
        </w:tc>
      </w:tr>
    </w:tbl>
    <w:p w:rsidR="00102EFB" w:rsidRDefault="00102EFB" w:rsidP="00915BF5">
      <w:pPr>
        <w:spacing w:after="0" w:line="240" w:lineRule="auto"/>
        <w:ind w:firstLine="709"/>
        <w:jc w:val="both"/>
      </w:pPr>
    </w:p>
    <w:p w:rsidR="006A7451" w:rsidRPr="00C06D54" w:rsidRDefault="00C06D54" w:rsidP="006A7451">
      <w:pPr>
        <w:spacing w:after="0" w:line="240" w:lineRule="auto"/>
        <w:ind w:firstLine="709"/>
        <w:jc w:val="both"/>
        <w:rPr>
          <w:i/>
        </w:rPr>
      </w:pPr>
      <w:r>
        <w:t xml:space="preserve">07 марта 2012 года </w:t>
      </w:r>
      <w:r w:rsidRPr="00C06D54">
        <w:t>заместител</w:t>
      </w:r>
      <w:r>
        <w:t>ь</w:t>
      </w:r>
      <w:r w:rsidRPr="00C06D54">
        <w:t xml:space="preserve"> председател</w:t>
      </w:r>
      <w:r>
        <w:t>я</w:t>
      </w:r>
      <w:r w:rsidRPr="00C06D54">
        <w:t xml:space="preserve"> Правительства Амурской области-министр по строительству космодрома «Восточный» </w:t>
      </w:r>
      <w:proofErr w:type="spellStart"/>
      <w:r w:rsidRPr="00C06D54">
        <w:t>К.В.Чмаров</w:t>
      </w:r>
      <w:proofErr w:type="spellEnd"/>
      <w:r w:rsidRPr="00CD1290">
        <w:t xml:space="preserve"> направил </w:t>
      </w:r>
      <w:r w:rsidRPr="00C06D54">
        <w:t>начальник</w:t>
      </w:r>
      <w:r>
        <w:t>у</w:t>
      </w:r>
      <w:r w:rsidRPr="00C06D54">
        <w:t xml:space="preserve"> межрегионального ОРО (дислокация в Благовещенске) Полиции ГУ МВД России по ДФО </w:t>
      </w:r>
      <w:proofErr w:type="spellStart"/>
      <w:r w:rsidRPr="00C06D54">
        <w:t>М.Ю.Потехин</w:t>
      </w:r>
      <w:r>
        <w:t>у</w:t>
      </w:r>
      <w:proofErr w:type="spellEnd"/>
      <w:r>
        <w:t xml:space="preserve"> </w:t>
      </w:r>
      <w:r w:rsidRPr="00C06D54">
        <w:t>(</w:t>
      </w:r>
      <w:r>
        <w:t xml:space="preserve">на </w:t>
      </w:r>
      <w:r w:rsidRPr="00C06D54">
        <w:t>письмо №8/040/28-17</w:t>
      </w:r>
      <w:r>
        <w:t xml:space="preserve"> от </w:t>
      </w:r>
      <w:r w:rsidRPr="00C06D54">
        <w:t>23 января 2012 года)</w:t>
      </w:r>
      <w:r w:rsidRPr="00CD1290">
        <w:t xml:space="preserve"> информацию по </w:t>
      </w:r>
      <w:r w:rsidRPr="00C06D54">
        <w:t>создани</w:t>
      </w:r>
      <w:r>
        <w:t>ю</w:t>
      </w:r>
      <w:r w:rsidRPr="00C06D54">
        <w:t xml:space="preserve"> космодрома «Восточный»</w:t>
      </w:r>
      <w:r>
        <w:t xml:space="preserve">. </w:t>
      </w:r>
      <w:r w:rsidRPr="00C06D54">
        <w:rPr>
          <w:i/>
        </w:rPr>
        <w:t>(исп. С.А.С.)</w:t>
      </w:r>
    </w:p>
    <w:p w:rsidR="00102EFB" w:rsidRPr="00C06D54" w:rsidRDefault="00102EFB" w:rsidP="006A7451">
      <w:pPr>
        <w:spacing w:after="0" w:line="240" w:lineRule="auto"/>
        <w:ind w:firstLine="709"/>
        <w:jc w:val="both"/>
      </w:pPr>
    </w:p>
    <w:p w:rsidR="00825BD2" w:rsidRPr="00825BD2" w:rsidRDefault="00F859B2" w:rsidP="00825BD2">
      <w:pPr>
        <w:spacing w:after="0" w:line="240" w:lineRule="auto"/>
        <w:ind w:firstLine="709"/>
        <w:jc w:val="both"/>
      </w:pPr>
      <w:r>
        <w:t>23 марта 2012 года заключено соглашение между</w:t>
      </w:r>
      <w:r w:rsidRPr="00F859B2">
        <w:t xml:space="preserve"> Федеральным агентством специального строительства и Правительством Амурской области о взаимодействии</w:t>
      </w:r>
      <w:r w:rsidR="00825BD2">
        <w:t xml:space="preserve"> </w:t>
      </w:r>
      <w:r w:rsidRPr="00F859B2">
        <w:t>в вопросах строительства космодрома «Восточный», на период с 2011 по 2015 годы</w:t>
      </w:r>
      <w:r w:rsidR="00825BD2">
        <w:t xml:space="preserve">. </w:t>
      </w:r>
      <w:r w:rsidR="00825BD2" w:rsidRPr="00825BD2">
        <w:t xml:space="preserve">Целью взаимодействия Сторон в рамках настоящего Соглашения является максимальное привлечение производственных и </w:t>
      </w:r>
      <w:r w:rsidR="00825BD2">
        <w:t>людских</w:t>
      </w:r>
      <w:r w:rsidR="00825BD2" w:rsidRPr="00825BD2">
        <w:t xml:space="preserve"> ресурсов Амурской области и их рациональное использование </w:t>
      </w:r>
      <w:proofErr w:type="spellStart"/>
      <w:r w:rsidR="00825BD2" w:rsidRPr="00825BD2">
        <w:t>Спецстроем</w:t>
      </w:r>
      <w:proofErr w:type="spellEnd"/>
      <w:r w:rsidR="00825BD2" w:rsidRPr="00825BD2">
        <w:t xml:space="preserve"> России при строительстве обеспечивающей и наземной космической инфраструктуры космодрома «Восточный».</w:t>
      </w:r>
    </w:p>
    <w:p w:rsidR="0036443F" w:rsidRDefault="0036443F" w:rsidP="009251AB">
      <w:pPr>
        <w:spacing w:after="0" w:line="240" w:lineRule="auto"/>
        <w:ind w:firstLine="709"/>
        <w:jc w:val="both"/>
      </w:pPr>
    </w:p>
    <w:p w:rsidR="00773B34" w:rsidRPr="00773B34" w:rsidRDefault="0020052C" w:rsidP="00773B34">
      <w:pPr>
        <w:spacing w:after="0" w:line="240" w:lineRule="auto"/>
        <w:ind w:firstLine="709"/>
        <w:jc w:val="both"/>
        <w:rPr>
          <w:i/>
        </w:rPr>
      </w:pPr>
      <w:r w:rsidRPr="00773B34">
        <w:t xml:space="preserve">10 апреля 2012 года </w:t>
      </w:r>
      <w:r w:rsidR="00EA44A5" w:rsidRPr="00773B34">
        <w:t>подготовлена и направлена в Москву информация по созданию космодрома «Восточный» д</w:t>
      </w:r>
      <w:r w:rsidRPr="00773B34">
        <w:t xml:space="preserve">ля Губернатора </w:t>
      </w:r>
      <w:r w:rsidR="00EA44A5" w:rsidRPr="00773B34">
        <w:t xml:space="preserve">области </w:t>
      </w:r>
      <w:r w:rsidRPr="00773B34">
        <w:t xml:space="preserve">на совещание 12.04.2012 </w:t>
      </w:r>
      <w:r w:rsidR="00EA44A5" w:rsidRPr="00773B34">
        <w:t>(</w:t>
      </w:r>
      <w:r w:rsidRPr="00773B34">
        <w:t>по эл почте на планшетник</w:t>
      </w:r>
      <w:r w:rsidR="00EA44A5" w:rsidRPr="00773B34">
        <w:t>).</w:t>
      </w:r>
      <w:r w:rsidR="00EA44A5">
        <w:t xml:space="preserve"> </w:t>
      </w:r>
      <w:r w:rsidR="00773B34" w:rsidRPr="00773B34">
        <w:rPr>
          <w:i/>
        </w:rPr>
        <w:t>(</w:t>
      </w:r>
      <w:proofErr w:type="spellStart"/>
      <w:r w:rsidR="00773B34" w:rsidRPr="00773B34">
        <w:rPr>
          <w:i/>
        </w:rPr>
        <w:t>исп.С.А.С</w:t>
      </w:r>
      <w:proofErr w:type="spellEnd"/>
      <w:r w:rsidR="00773B34" w:rsidRPr="00773B34">
        <w:rPr>
          <w:i/>
        </w:rPr>
        <w:t>.)</w:t>
      </w:r>
    </w:p>
    <w:p w:rsidR="0020052C" w:rsidRDefault="0020052C" w:rsidP="0020052C">
      <w:pPr>
        <w:spacing w:after="0" w:line="240" w:lineRule="auto"/>
        <w:ind w:firstLine="709"/>
        <w:jc w:val="both"/>
      </w:pPr>
    </w:p>
    <w:p w:rsidR="009251AB" w:rsidRPr="009251AB" w:rsidRDefault="009251AB" w:rsidP="009251AB">
      <w:pPr>
        <w:spacing w:after="0" w:line="240" w:lineRule="auto"/>
        <w:ind w:firstLine="709"/>
        <w:jc w:val="both"/>
        <w:rPr>
          <w:i/>
        </w:rPr>
      </w:pPr>
      <w:r w:rsidRPr="00EA44A5">
        <w:t>16 мая 2012 года подготовлен материал о потенциале области и его привлечени</w:t>
      </w:r>
      <w:r w:rsidR="00EA44A5" w:rsidRPr="00EA44A5">
        <w:t>ю</w:t>
      </w:r>
      <w:r w:rsidRPr="00EA44A5">
        <w:t xml:space="preserve"> на строительство космодрома «Восточный».  </w:t>
      </w:r>
      <w:r w:rsidRPr="00EA44A5">
        <w:rPr>
          <w:i/>
        </w:rPr>
        <w:t>(</w:t>
      </w:r>
      <w:proofErr w:type="spellStart"/>
      <w:r w:rsidRPr="00EA44A5">
        <w:rPr>
          <w:i/>
        </w:rPr>
        <w:t>исп.С.А.С</w:t>
      </w:r>
      <w:proofErr w:type="spellEnd"/>
      <w:r w:rsidRPr="00EA44A5">
        <w:rPr>
          <w:i/>
        </w:rPr>
        <w:t>.)</w:t>
      </w:r>
    </w:p>
    <w:p w:rsidR="009251AB" w:rsidRPr="00BF6663" w:rsidRDefault="009251AB" w:rsidP="009251AB">
      <w:pPr>
        <w:spacing w:after="0" w:line="240" w:lineRule="auto"/>
        <w:ind w:firstLine="709"/>
        <w:jc w:val="both"/>
        <w:rPr>
          <w:i/>
          <w:sz w:val="16"/>
          <w:szCs w:val="16"/>
        </w:rPr>
      </w:pPr>
      <w:r w:rsidRPr="00BF6663">
        <w:rPr>
          <w:i/>
          <w:sz w:val="16"/>
          <w:szCs w:val="16"/>
        </w:rPr>
        <w:t>В мае 2009 года сотрудниками ФГУП «</w:t>
      </w:r>
      <w:proofErr w:type="spellStart"/>
      <w:r w:rsidRPr="00BF6663">
        <w:rPr>
          <w:i/>
          <w:sz w:val="16"/>
          <w:szCs w:val="16"/>
        </w:rPr>
        <w:t>Спецстройсвязь</w:t>
      </w:r>
      <w:proofErr w:type="spellEnd"/>
      <w:r w:rsidRPr="00BF6663">
        <w:rPr>
          <w:i/>
          <w:sz w:val="16"/>
          <w:szCs w:val="16"/>
        </w:rPr>
        <w:t xml:space="preserve"> при </w:t>
      </w:r>
      <w:proofErr w:type="spellStart"/>
      <w:r w:rsidRPr="00BF6663">
        <w:rPr>
          <w:i/>
          <w:sz w:val="16"/>
          <w:szCs w:val="16"/>
        </w:rPr>
        <w:t>Спецстрое</w:t>
      </w:r>
      <w:proofErr w:type="spellEnd"/>
      <w:r w:rsidRPr="00BF6663">
        <w:rPr>
          <w:i/>
          <w:sz w:val="16"/>
          <w:szCs w:val="16"/>
        </w:rPr>
        <w:t xml:space="preserve"> России» проведено обследование предприятий машиностроительного и строительного комплекса с целью определения возможностей их привлечения к строительству космодрома «Восточный», обеспечения соответствующими материалами и комплектующими данного строительства. В результате были определены около 30 предприятий готовых участвовать в строительстве космодрома. </w:t>
      </w:r>
    </w:p>
    <w:p w:rsidR="009251AB" w:rsidRPr="00BF6663" w:rsidRDefault="009251AB" w:rsidP="009251AB">
      <w:pPr>
        <w:spacing w:after="0" w:line="240" w:lineRule="auto"/>
        <w:ind w:firstLine="709"/>
        <w:jc w:val="both"/>
        <w:rPr>
          <w:i/>
          <w:sz w:val="16"/>
          <w:szCs w:val="16"/>
        </w:rPr>
      </w:pPr>
      <w:r w:rsidRPr="00BF6663">
        <w:rPr>
          <w:i/>
          <w:sz w:val="16"/>
          <w:szCs w:val="16"/>
        </w:rPr>
        <w:t xml:space="preserve">Так машиностроительный комплекс области объединяет около 270 крупных и средних предприятий и организаций. Количество занятых работников в машиностроении - около 11 тыс.  человек. </w:t>
      </w:r>
    </w:p>
    <w:p w:rsidR="009251AB" w:rsidRPr="00BF6663" w:rsidRDefault="009251AB" w:rsidP="009251AB">
      <w:pPr>
        <w:spacing w:after="0" w:line="240" w:lineRule="auto"/>
        <w:ind w:firstLine="709"/>
        <w:jc w:val="both"/>
        <w:rPr>
          <w:i/>
          <w:sz w:val="16"/>
          <w:szCs w:val="16"/>
        </w:rPr>
      </w:pPr>
      <w:r w:rsidRPr="00BF6663">
        <w:rPr>
          <w:i/>
          <w:sz w:val="16"/>
          <w:szCs w:val="16"/>
        </w:rPr>
        <w:t xml:space="preserve">Комплекс представлен предприятиями, производящими </w:t>
      </w:r>
      <w:proofErr w:type="spellStart"/>
      <w:r w:rsidRPr="00BF6663">
        <w:rPr>
          <w:i/>
          <w:sz w:val="16"/>
          <w:szCs w:val="16"/>
        </w:rPr>
        <w:t>горношахтное</w:t>
      </w:r>
      <w:proofErr w:type="spellEnd"/>
      <w:r w:rsidRPr="00BF6663">
        <w:rPr>
          <w:i/>
          <w:sz w:val="16"/>
          <w:szCs w:val="16"/>
        </w:rPr>
        <w:t xml:space="preserve"> и горнорудное оборудование, подъемно-транспортные машины, тракторы и другую сельскохозяйственную технику, металлические конструкции и изделия, электротехнические изделия, станки и инструменты. Основное значение в данной отрасли занимает производство кранов мостовых электрических, кранов на автомобильном ходу, горного оборудования, высоковольтного оборудования, морских судов, техники для обслуживания и содержания автомобильных дорог.</w:t>
      </w:r>
    </w:p>
    <w:p w:rsidR="009251AB" w:rsidRPr="00BF6663" w:rsidRDefault="009251AB" w:rsidP="009251AB">
      <w:pPr>
        <w:spacing w:after="0" w:line="240" w:lineRule="auto"/>
        <w:ind w:firstLine="709"/>
        <w:jc w:val="both"/>
        <w:rPr>
          <w:i/>
          <w:sz w:val="16"/>
          <w:szCs w:val="16"/>
        </w:rPr>
      </w:pPr>
      <w:r w:rsidRPr="00BF6663">
        <w:rPr>
          <w:i/>
          <w:sz w:val="16"/>
          <w:szCs w:val="16"/>
        </w:rPr>
        <w:t>Предприятия машиностроительного комплекса области размещены в городах Благовещенск, Шимановск, Райчихинск, Белогорск, Свободный имеющих железнодорожное сообщение с местом строительства космодрома.</w:t>
      </w:r>
    </w:p>
    <w:p w:rsidR="009251AB" w:rsidRPr="00BF6663" w:rsidRDefault="009251AB" w:rsidP="009251AB">
      <w:pPr>
        <w:spacing w:after="0" w:line="240" w:lineRule="auto"/>
        <w:ind w:firstLine="709"/>
        <w:jc w:val="both"/>
        <w:rPr>
          <w:i/>
          <w:sz w:val="16"/>
          <w:szCs w:val="16"/>
        </w:rPr>
      </w:pPr>
      <w:r w:rsidRPr="00BF6663">
        <w:rPr>
          <w:i/>
          <w:sz w:val="16"/>
          <w:szCs w:val="16"/>
        </w:rPr>
        <w:t xml:space="preserve">К числу наиболее крупных машиностроительных предприятий относятся: </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ОАО «Судостроительный завод им. Октябрьской революции»; </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ОАО </w:t>
      </w:r>
      <w:proofErr w:type="spellStart"/>
      <w:r w:rsidRPr="00BF6663">
        <w:rPr>
          <w:i/>
          <w:sz w:val="16"/>
          <w:szCs w:val="16"/>
        </w:rPr>
        <w:t>Бурейский</w:t>
      </w:r>
      <w:proofErr w:type="spellEnd"/>
      <w:r w:rsidRPr="00BF6663">
        <w:rPr>
          <w:i/>
          <w:sz w:val="16"/>
          <w:szCs w:val="16"/>
        </w:rPr>
        <w:t xml:space="preserve"> крановый завод «Бурея-Кран»;</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ООО «Благовещенский ремонтно-механический завод»; </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ОАО «</w:t>
      </w:r>
      <w:proofErr w:type="spellStart"/>
      <w:r w:rsidRPr="00BF6663">
        <w:rPr>
          <w:i/>
          <w:sz w:val="16"/>
          <w:szCs w:val="16"/>
        </w:rPr>
        <w:t>Амурдормаш</w:t>
      </w:r>
      <w:proofErr w:type="spellEnd"/>
      <w:r w:rsidRPr="00BF6663">
        <w:rPr>
          <w:i/>
          <w:sz w:val="16"/>
          <w:szCs w:val="16"/>
        </w:rPr>
        <w:t xml:space="preserve">»; </w:t>
      </w:r>
    </w:p>
    <w:p w:rsidR="009251AB" w:rsidRPr="00BF6663" w:rsidRDefault="009251AB" w:rsidP="009251AB">
      <w:pPr>
        <w:spacing w:after="0" w:line="240" w:lineRule="auto"/>
        <w:ind w:firstLine="709"/>
        <w:jc w:val="both"/>
        <w:rPr>
          <w:i/>
          <w:sz w:val="16"/>
          <w:szCs w:val="16"/>
        </w:rPr>
      </w:pPr>
      <w:r w:rsidRPr="00BF6663">
        <w:rPr>
          <w:i/>
          <w:sz w:val="16"/>
          <w:szCs w:val="16"/>
        </w:rPr>
        <w:t xml:space="preserve"> ЗАО Шимановский машиностроительный завод «</w:t>
      </w:r>
      <w:proofErr w:type="spellStart"/>
      <w:r w:rsidRPr="00BF6663">
        <w:rPr>
          <w:i/>
          <w:sz w:val="16"/>
          <w:szCs w:val="16"/>
        </w:rPr>
        <w:t>Кранспецбурмаш</w:t>
      </w:r>
      <w:proofErr w:type="spellEnd"/>
      <w:r w:rsidRPr="00BF6663">
        <w:rPr>
          <w:i/>
          <w:sz w:val="16"/>
          <w:szCs w:val="16"/>
        </w:rPr>
        <w:t>»;</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ОАО «Амурский металлист»;</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ОАО «Благовещенский электроаппаратный завод»;</w:t>
      </w:r>
    </w:p>
    <w:p w:rsidR="009251AB" w:rsidRPr="00BF6663" w:rsidRDefault="009251AB" w:rsidP="009251AB">
      <w:pPr>
        <w:spacing w:after="0" w:line="240" w:lineRule="auto"/>
        <w:ind w:firstLine="709"/>
        <w:jc w:val="both"/>
        <w:rPr>
          <w:i/>
          <w:sz w:val="16"/>
          <w:szCs w:val="16"/>
        </w:rPr>
      </w:pPr>
      <w:r w:rsidRPr="00BF6663">
        <w:rPr>
          <w:i/>
          <w:sz w:val="16"/>
          <w:szCs w:val="16"/>
        </w:rPr>
        <w:lastRenderedPageBreak/>
        <w:t xml:space="preserve"> ОАО «560 – бронетанковый ремонтный завод»;</w:t>
      </w:r>
    </w:p>
    <w:p w:rsidR="009251AB" w:rsidRPr="00BF6663" w:rsidRDefault="009251AB" w:rsidP="009251AB">
      <w:pPr>
        <w:spacing w:after="0" w:line="240" w:lineRule="auto"/>
        <w:ind w:firstLine="709"/>
        <w:jc w:val="both"/>
        <w:rPr>
          <w:i/>
          <w:sz w:val="16"/>
          <w:szCs w:val="16"/>
        </w:rPr>
      </w:pPr>
      <w:r w:rsidRPr="00BF6663">
        <w:rPr>
          <w:i/>
          <w:sz w:val="16"/>
          <w:szCs w:val="16"/>
        </w:rPr>
        <w:t xml:space="preserve"> ОАО «19 – центральный автомобильный ремонтный завод». </w:t>
      </w:r>
    </w:p>
    <w:p w:rsidR="009251AB" w:rsidRPr="00BF6663" w:rsidRDefault="009251AB" w:rsidP="009251AB">
      <w:pPr>
        <w:spacing w:after="0" w:line="240" w:lineRule="auto"/>
        <w:ind w:firstLine="709"/>
        <w:jc w:val="both"/>
        <w:rPr>
          <w:i/>
          <w:sz w:val="16"/>
          <w:szCs w:val="16"/>
        </w:rPr>
      </w:pPr>
      <w:r w:rsidRPr="00BF6663">
        <w:rPr>
          <w:i/>
          <w:sz w:val="16"/>
          <w:szCs w:val="16"/>
        </w:rPr>
        <w:t xml:space="preserve">Информация по </w:t>
      </w:r>
      <w:proofErr w:type="gramStart"/>
      <w:r w:rsidRPr="00BF6663">
        <w:rPr>
          <w:i/>
          <w:sz w:val="16"/>
          <w:szCs w:val="16"/>
        </w:rPr>
        <w:t>предприятиям  прилагается</w:t>
      </w:r>
      <w:proofErr w:type="gramEnd"/>
      <w:r w:rsidRPr="00BF6663">
        <w:rPr>
          <w:i/>
          <w:sz w:val="16"/>
          <w:szCs w:val="16"/>
        </w:rPr>
        <w:t>.</w:t>
      </w:r>
    </w:p>
    <w:p w:rsidR="009251AB" w:rsidRPr="00BF6663" w:rsidRDefault="009251AB" w:rsidP="009251AB">
      <w:pPr>
        <w:spacing w:after="0" w:line="240" w:lineRule="auto"/>
        <w:ind w:firstLine="709"/>
        <w:jc w:val="both"/>
        <w:rPr>
          <w:i/>
          <w:sz w:val="16"/>
          <w:szCs w:val="16"/>
        </w:rPr>
      </w:pPr>
      <w:r w:rsidRPr="00BF6663">
        <w:rPr>
          <w:i/>
          <w:sz w:val="16"/>
          <w:szCs w:val="16"/>
        </w:rPr>
        <w:t xml:space="preserve">В дорожной отрасли наибольший потенциал для строительства инфраструктуры космодрома сохраняют ЗАО «Асфальт» </w:t>
      </w:r>
      <w:proofErr w:type="gramStart"/>
      <w:r w:rsidRPr="00BF6663">
        <w:rPr>
          <w:i/>
          <w:sz w:val="16"/>
          <w:szCs w:val="16"/>
        </w:rPr>
        <w:t>и  ЗАО</w:t>
      </w:r>
      <w:proofErr w:type="gramEnd"/>
      <w:r w:rsidRPr="00BF6663">
        <w:rPr>
          <w:i/>
          <w:sz w:val="16"/>
          <w:szCs w:val="16"/>
        </w:rPr>
        <w:t xml:space="preserve"> «</w:t>
      </w:r>
      <w:proofErr w:type="spellStart"/>
      <w:r w:rsidRPr="00BF6663">
        <w:rPr>
          <w:i/>
          <w:sz w:val="16"/>
          <w:szCs w:val="16"/>
        </w:rPr>
        <w:t>Мостоотряд</w:t>
      </w:r>
      <w:proofErr w:type="spellEnd"/>
      <w:r w:rsidRPr="00BF6663">
        <w:rPr>
          <w:i/>
          <w:sz w:val="16"/>
          <w:szCs w:val="16"/>
        </w:rPr>
        <w:t xml:space="preserve"> № 64».</w:t>
      </w:r>
    </w:p>
    <w:p w:rsidR="009251AB" w:rsidRPr="00BF6663" w:rsidRDefault="009251AB" w:rsidP="009251AB">
      <w:pPr>
        <w:spacing w:after="0" w:line="240" w:lineRule="auto"/>
        <w:ind w:firstLine="709"/>
        <w:jc w:val="both"/>
        <w:rPr>
          <w:i/>
          <w:sz w:val="16"/>
          <w:szCs w:val="16"/>
        </w:rPr>
      </w:pPr>
      <w:r w:rsidRPr="00BF6663">
        <w:rPr>
          <w:i/>
          <w:sz w:val="16"/>
          <w:szCs w:val="16"/>
        </w:rPr>
        <w:t xml:space="preserve">ЗАО «Асфальт» объединяет более 1200 человек. В абсолютном большинстве это высококвалифицированные, обладающие богатым практическим опытом специалисты. Высокий кадровый потенциал, современная техника и новейшие технологии позволяют успешно в минимальные сроки выполнять любые подрядные работы. </w:t>
      </w:r>
    </w:p>
    <w:p w:rsidR="009251AB" w:rsidRPr="00BF6663" w:rsidRDefault="009251AB" w:rsidP="009251AB">
      <w:pPr>
        <w:spacing w:after="0" w:line="240" w:lineRule="auto"/>
        <w:ind w:firstLine="709"/>
        <w:jc w:val="both"/>
        <w:rPr>
          <w:i/>
          <w:sz w:val="16"/>
          <w:szCs w:val="16"/>
        </w:rPr>
      </w:pPr>
      <w:r w:rsidRPr="00BF6663">
        <w:rPr>
          <w:i/>
          <w:sz w:val="16"/>
          <w:szCs w:val="16"/>
        </w:rPr>
        <w:t>Основные виды деятельности общества:</w:t>
      </w:r>
    </w:p>
    <w:p w:rsidR="009251AB" w:rsidRPr="00BF6663" w:rsidRDefault="009251AB" w:rsidP="009251AB">
      <w:pPr>
        <w:spacing w:after="0" w:line="240" w:lineRule="auto"/>
        <w:ind w:firstLine="709"/>
        <w:jc w:val="both"/>
        <w:rPr>
          <w:i/>
          <w:sz w:val="16"/>
          <w:szCs w:val="16"/>
        </w:rPr>
      </w:pPr>
      <w:r w:rsidRPr="00BF6663">
        <w:rPr>
          <w:i/>
          <w:sz w:val="16"/>
          <w:szCs w:val="16"/>
        </w:rPr>
        <w:t xml:space="preserve"> Строительство, ремонт, реконструкция и содержание автомобильных дорог, и сооружений на них;</w:t>
      </w:r>
    </w:p>
    <w:p w:rsidR="009251AB" w:rsidRPr="00BF6663" w:rsidRDefault="009251AB" w:rsidP="009251AB">
      <w:pPr>
        <w:spacing w:after="0" w:line="240" w:lineRule="auto"/>
        <w:ind w:firstLine="709"/>
        <w:jc w:val="both"/>
        <w:rPr>
          <w:i/>
          <w:sz w:val="16"/>
          <w:szCs w:val="16"/>
        </w:rPr>
      </w:pPr>
      <w:r w:rsidRPr="00BF6663">
        <w:rPr>
          <w:i/>
          <w:sz w:val="16"/>
          <w:szCs w:val="16"/>
        </w:rPr>
        <w:t>Благоустройство объектов гражданского и производственного назначения, строительство городских улиц, прокладка ливневых канализаций;</w:t>
      </w:r>
    </w:p>
    <w:p w:rsidR="009251AB" w:rsidRPr="00BF6663" w:rsidRDefault="009251AB" w:rsidP="009251AB">
      <w:pPr>
        <w:spacing w:after="0" w:line="240" w:lineRule="auto"/>
        <w:ind w:firstLine="709"/>
        <w:jc w:val="both"/>
        <w:rPr>
          <w:i/>
          <w:sz w:val="16"/>
          <w:szCs w:val="16"/>
        </w:rPr>
      </w:pPr>
      <w:r w:rsidRPr="00BF6663">
        <w:rPr>
          <w:i/>
          <w:sz w:val="16"/>
          <w:szCs w:val="16"/>
        </w:rPr>
        <w:t>Строительство, ремонт и реконструкция взлетно-посадочных полос и перронов аэропортов, устройство мелиоративных сооружений ВПП;</w:t>
      </w:r>
    </w:p>
    <w:p w:rsidR="009251AB" w:rsidRPr="00BF6663" w:rsidRDefault="009251AB" w:rsidP="009251AB">
      <w:pPr>
        <w:spacing w:after="0" w:line="240" w:lineRule="auto"/>
        <w:ind w:firstLine="709"/>
        <w:jc w:val="both"/>
        <w:rPr>
          <w:i/>
          <w:sz w:val="16"/>
          <w:szCs w:val="16"/>
        </w:rPr>
      </w:pPr>
      <w:r w:rsidRPr="00BF6663">
        <w:rPr>
          <w:i/>
          <w:sz w:val="16"/>
          <w:szCs w:val="16"/>
        </w:rPr>
        <w:t>Изыскания и проектирование ремонта, реконструкции, строительства автомобильных дорог и сооружений на них;</w:t>
      </w:r>
    </w:p>
    <w:p w:rsidR="009251AB" w:rsidRPr="00BF6663" w:rsidRDefault="009251AB" w:rsidP="009251AB">
      <w:pPr>
        <w:spacing w:after="0" w:line="240" w:lineRule="auto"/>
        <w:ind w:firstLine="709"/>
        <w:jc w:val="both"/>
        <w:rPr>
          <w:i/>
          <w:sz w:val="16"/>
          <w:szCs w:val="16"/>
        </w:rPr>
      </w:pPr>
      <w:r w:rsidRPr="00BF6663">
        <w:rPr>
          <w:i/>
          <w:sz w:val="16"/>
          <w:szCs w:val="16"/>
        </w:rPr>
        <w:t>Осуществление лабораторного и геодезического контроля качества производимой продукции дорожно-строительных материалов и строительной деятельности;</w:t>
      </w:r>
    </w:p>
    <w:p w:rsidR="009251AB" w:rsidRPr="00BF6663" w:rsidRDefault="009251AB" w:rsidP="009251AB">
      <w:pPr>
        <w:spacing w:after="0" w:line="240" w:lineRule="auto"/>
        <w:ind w:firstLine="709"/>
        <w:jc w:val="both"/>
        <w:rPr>
          <w:i/>
          <w:sz w:val="16"/>
          <w:szCs w:val="16"/>
        </w:rPr>
      </w:pPr>
      <w:r w:rsidRPr="00BF6663">
        <w:rPr>
          <w:i/>
          <w:sz w:val="16"/>
          <w:szCs w:val="16"/>
        </w:rPr>
        <w:t>Строительство зданий и сооружений II уровня ответственности;</w:t>
      </w:r>
    </w:p>
    <w:p w:rsidR="009251AB" w:rsidRPr="00BF6663" w:rsidRDefault="009251AB" w:rsidP="009251AB">
      <w:pPr>
        <w:spacing w:after="0" w:line="240" w:lineRule="auto"/>
        <w:ind w:firstLine="709"/>
        <w:jc w:val="both"/>
        <w:rPr>
          <w:i/>
          <w:sz w:val="16"/>
          <w:szCs w:val="16"/>
        </w:rPr>
      </w:pPr>
      <w:r w:rsidRPr="00BF6663">
        <w:rPr>
          <w:i/>
          <w:sz w:val="16"/>
          <w:szCs w:val="16"/>
        </w:rPr>
        <w:t xml:space="preserve">Производство асфальтобетона; </w:t>
      </w:r>
    </w:p>
    <w:p w:rsidR="009251AB" w:rsidRPr="00BF6663" w:rsidRDefault="009251AB" w:rsidP="009251AB">
      <w:pPr>
        <w:spacing w:after="0" w:line="240" w:lineRule="auto"/>
        <w:ind w:firstLine="709"/>
        <w:jc w:val="both"/>
        <w:rPr>
          <w:i/>
          <w:sz w:val="16"/>
          <w:szCs w:val="16"/>
        </w:rPr>
      </w:pPr>
      <w:r w:rsidRPr="00BF6663">
        <w:rPr>
          <w:i/>
          <w:sz w:val="16"/>
          <w:szCs w:val="16"/>
        </w:rPr>
        <w:t xml:space="preserve">Производство строительных материалов и торговля ими; </w:t>
      </w:r>
    </w:p>
    <w:p w:rsidR="009251AB" w:rsidRPr="00BF6663" w:rsidRDefault="009251AB" w:rsidP="009251AB">
      <w:pPr>
        <w:spacing w:after="0" w:line="240" w:lineRule="auto"/>
        <w:ind w:firstLine="709"/>
        <w:jc w:val="both"/>
        <w:rPr>
          <w:i/>
          <w:sz w:val="16"/>
          <w:szCs w:val="16"/>
        </w:rPr>
      </w:pPr>
      <w:r w:rsidRPr="00BF6663">
        <w:rPr>
          <w:i/>
          <w:sz w:val="16"/>
          <w:szCs w:val="16"/>
        </w:rPr>
        <w:t xml:space="preserve">Разработка каменных и песчаных (грунтовых) карьеров; </w:t>
      </w:r>
    </w:p>
    <w:p w:rsidR="009251AB" w:rsidRPr="00BF6663" w:rsidRDefault="009251AB" w:rsidP="009251AB">
      <w:pPr>
        <w:spacing w:after="0" w:line="240" w:lineRule="auto"/>
        <w:ind w:firstLine="709"/>
        <w:jc w:val="both"/>
        <w:rPr>
          <w:i/>
          <w:sz w:val="16"/>
          <w:szCs w:val="16"/>
        </w:rPr>
      </w:pPr>
      <w:r w:rsidRPr="00BF6663">
        <w:rPr>
          <w:i/>
          <w:sz w:val="16"/>
          <w:szCs w:val="16"/>
        </w:rPr>
        <w:t xml:space="preserve">Разведка и заготовка природных строительных материалов (полезных ископаемых); </w:t>
      </w:r>
    </w:p>
    <w:p w:rsidR="009251AB" w:rsidRPr="00BF6663" w:rsidRDefault="009251AB" w:rsidP="009251AB">
      <w:pPr>
        <w:spacing w:after="0" w:line="240" w:lineRule="auto"/>
        <w:ind w:firstLine="709"/>
        <w:jc w:val="both"/>
        <w:rPr>
          <w:i/>
          <w:sz w:val="16"/>
          <w:szCs w:val="16"/>
        </w:rPr>
      </w:pPr>
      <w:r w:rsidRPr="00BF6663">
        <w:rPr>
          <w:i/>
          <w:sz w:val="16"/>
          <w:szCs w:val="16"/>
        </w:rPr>
        <w:t xml:space="preserve">Производство и продажа каменных материалов (щебня и др.). </w:t>
      </w:r>
    </w:p>
    <w:p w:rsidR="009251AB" w:rsidRPr="00BF6663" w:rsidRDefault="009251AB" w:rsidP="009251AB">
      <w:pPr>
        <w:spacing w:after="0" w:line="240" w:lineRule="auto"/>
        <w:ind w:firstLine="709"/>
        <w:jc w:val="both"/>
        <w:rPr>
          <w:i/>
          <w:sz w:val="16"/>
          <w:szCs w:val="16"/>
        </w:rPr>
      </w:pPr>
      <w:r w:rsidRPr="00BF6663">
        <w:rPr>
          <w:i/>
          <w:sz w:val="16"/>
          <w:szCs w:val="16"/>
        </w:rPr>
        <w:t>ЗАО «</w:t>
      </w:r>
      <w:proofErr w:type="spellStart"/>
      <w:r w:rsidRPr="00BF6663">
        <w:rPr>
          <w:i/>
          <w:sz w:val="16"/>
          <w:szCs w:val="16"/>
        </w:rPr>
        <w:t>Мостоотряд</w:t>
      </w:r>
      <w:proofErr w:type="spellEnd"/>
      <w:r w:rsidRPr="00BF6663">
        <w:rPr>
          <w:i/>
          <w:sz w:val="16"/>
          <w:szCs w:val="16"/>
        </w:rPr>
        <w:t xml:space="preserve"> № 64» блестяще зарекомендовала себя по многим направлениям.</w:t>
      </w:r>
    </w:p>
    <w:p w:rsidR="009251AB" w:rsidRPr="00BF6663" w:rsidRDefault="009251AB" w:rsidP="009251AB">
      <w:pPr>
        <w:spacing w:after="0" w:line="240" w:lineRule="auto"/>
        <w:ind w:firstLine="709"/>
        <w:jc w:val="both"/>
        <w:rPr>
          <w:i/>
          <w:sz w:val="16"/>
          <w:szCs w:val="16"/>
        </w:rPr>
      </w:pPr>
      <w:r w:rsidRPr="00BF6663">
        <w:rPr>
          <w:i/>
          <w:sz w:val="16"/>
          <w:szCs w:val="16"/>
        </w:rPr>
        <w:t xml:space="preserve">В Амурской области все большие и внеклассные мосты построены </w:t>
      </w:r>
      <w:proofErr w:type="spellStart"/>
      <w:r w:rsidRPr="00BF6663">
        <w:rPr>
          <w:i/>
          <w:sz w:val="16"/>
          <w:szCs w:val="16"/>
        </w:rPr>
        <w:t>мостоотрядом</w:t>
      </w:r>
      <w:proofErr w:type="spellEnd"/>
      <w:r w:rsidRPr="00BF6663">
        <w:rPr>
          <w:i/>
          <w:sz w:val="16"/>
          <w:szCs w:val="16"/>
        </w:rPr>
        <w:t xml:space="preserve"> № 64. Только на дороге Чита – Хабаровск построено более 50 мостов, часть из которых запроектирована </w:t>
      </w:r>
      <w:proofErr w:type="spellStart"/>
      <w:r w:rsidRPr="00BF6663">
        <w:rPr>
          <w:i/>
          <w:sz w:val="16"/>
          <w:szCs w:val="16"/>
        </w:rPr>
        <w:t>мостоотрядом</w:t>
      </w:r>
      <w:proofErr w:type="spellEnd"/>
      <w:r w:rsidRPr="00BF6663">
        <w:rPr>
          <w:i/>
          <w:sz w:val="16"/>
          <w:szCs w:val="16"/>
        </w:rPr>
        <w:t>. Кроме того, отряд строит путепроводы и пешеходные мосты, в том числе и через железнодорожные пути. Сегодня такие сооружения работают в Благовещенске и Белогорске, в Свободном и Шимановске, в Серышево и на станции Могоча, в других местах.</w:t>
      </w:r>
    </w:p>
    <w:p w:rsidR="009251AB" w:rsidRPr="00BF6663" w:rsidRDefault="009251AB" w:rsidP="009251AB">
      <w:pPr>
        <w:spacing w:after="0" w:line="240" w:lineRule="auto"/>
        <w:ind w:firstLine="709"/>
        <w:jc w:val="both"/>
        <w:rPr>
          <w:i/>
          <w:sz w:val="16"/>
          <w:szCs w:val="16"/>
        </w:rPr>
      </w:pPr>
      <w:r w:rsidRPr="00BF6663">
        <w:rPr>
          <w:i/>
          <w:sz w:val="16"/>
          <w:szCs w:val="16"/>
        </w:rPr>
        <w:t>Компания выполняет фундаменты глубокого заложения в любых грунтах, от плывунов до скальных, а также нулевые циклы любых зданий и сооружений.</w:t>
      </w:r>
    </w:p>
    <w:p w:rsidR="009251AB" w:rsidRPr="00BF6663" w:rsidRDefault="009251AB" w:rsidP="009251AB">
      <w:pPr>
        <w:spacing w:after="0" w:line="240" w:lineRule="auto"/>
        <w:ind w:firstLine="709"/>
        <w:jc w:val="both"/>
        <w:rPr>
          <w:i/>
          <w:sz w:val="16"/>
          <w:szCs w:val="16"/>
        </w:rPr>
      </w:pPr>
      <w:proofErr w:type="spellStart"/>
      <w:r w:rsidRPr="00BF6663">
        <w:rPr>
          <w:i/>
          <w:sz w:val="16"/>
          <w:szCs w:val="16"/>
        </w:rPr>
        <w:t>Мостоотряд</w:t>
      </w:r>
      <w:proofErr w:type="spellEnd"/>
      <w:r w:rsidRPr="00BF6663">
        <w:rPr>
          <w:i/>
          <w:sz w:val="16"/>
          <w:szCs w:val="16"/>
        </w:rPr>
        <w:t xml:space="preserve"> может произвести бурение свай-оболочек диаметром от 700 до </w:t>
      </w:r>
      <w:smartTag w:uri="urn:schemas-microsoft-com:office:smarttags" w:element="PersonName">
        <w:smartTagPr>
          <w:attr w:name="ProductID" w:val="1700 миллиметров"/>
        </w:smartTagPr>
        <w:r w:rsidRPr="00BF6663">
          <w:rPr>
            <w:i/>
            <w:sz w:val="16"/>
            <w:szCs w:val="16"/>
          </w:rPr>
          <w:t>1700 миллиметров</w:t>
        </w:r>
      </w:smartTag>
      <w:r w:rsidRPr="00BF6663">
        <w:rPr>
          <w:i/>
          <w:sz w:val="16"/>
          <w:szCs w:val="16"/>
        </w:rPr>
        <w:t xml:space="preserve"> с глубиной погружения до </w:t>
      </w:r>
      <w:smartTag w:uri="urn:schemas-microsoft-com:office:smarttags" w:element="PersonName">
        <w:smartTagPr>
          <w:attr w:name="ProductID" w:val="30 метров"/>
        </w:smartTagPr>
        <w:r w:rsidRPr="00BF6663">
          <w:rPr>
            <w:i/>
            <w:sz w:val="16"/>
            <w:szCs w:val="16"/>
          </w:rPr>
          <w:t>30 метров</w:t>
        </w:r>
      </w:smartTag>
      <w:r w:rsidRPr="00BF6663">
        <w:rPr>
          <w:i/>
          <w:sz w:val="16"/>
          <w:szCs w:val="16"/>
        </w:rPr>
        <w:t xml:space="preserve"> и более, с укладкой подводного бетона с обеспечением высокой прочности, </w:t>
      </w:r>
      <w:proofErr w:type="spellStart"/>
      <w:r w:rsidRPr="00BF6663">
        <w:rPr>
          <w:i/>
          <w:sz w:val="16"/>
          <w:szCs w:val="16"/>
        </w:rPr>
        <w:t>морозо</w:t>
      </w:r>
      <w:proofErr w:type="spellEnd"/>
      <w:r w:rsidRPr="00BF6663">
        <w:rPr>
          <w:i/>
          <w:sz w:val="16"/>
          <w:szCs w:val="16"/>
        </w:rPr>
        <w:t>- и водостойкости.</w:t>
      </w:r>
    </w:p>
    <w:p w:rsidR="009251AB" w:rsidRPr="00BF6663" w:rsidRDefault="009251AB" w:rsidP="009251AB">
      <w:pPr>
        <w:spacing w:after="0" w:line="240" w:lineRule="auto"/>
        <w:ind w:firstLine="709"/>
        <w:jc w:val="both"/>
        <w:rPr>
          <w:i/>
          <w:sz w:val="16"/>
          <w:szCs w:val="16"/>
        </w:rPr>
      </w:pPr>
      <w:r w:rsidRPr="00BF6663">
        <w:rPr>
          <w:i/>
          <w:sz w:val="16"/>
          <w:szCs w:val="16"/>
        </w:rPr>
        <w:t>Основные виды деятельности общества:</w:t>
      </w:r>
    </w:p>
    <w:p w:rsidR="009251AB" w:rsidRPr="00BF6663" w:rsidRDefault="009251AB" w:rsidP="009251AB">
      <w:pPr>
        <w:spacing w:after="0" w:line="240" w:lineRule="auto"/>
        <w:ind w:firstLine="709"/>
        <w:jc w:val="both"/>
        <w:rPr>
          <w:i/>
          <w:sz w:val="16"/>
          <w:szCs w:val="16"/>
        </w:rPr>
      </w:pPr>
      <w:r w:rsidRPr="00BF6663">
        <w:rPr>
          <w:i/>
          <w:sz w:val="16"/>
          <w:szCs w:val="16"/>
        </w:rPr>
        <w:t>Мосты, тоннели, надземные и подземные автомобильные дороги – строительство;</w:t>
      </w:r>
    </w:p>
    <w:p w:rsidR="009251AB" w:rsidRPr="00BF6663" w:rsidRDefault="009251AB" w:rsidP="009251AB">
      <w:pPr>
        <w:spacing w:after="0" w:line="240" w:lineRule="auto"/>
        <w:ind w:firstLine="709"/>
        <w:jc w:val="both"/>
        <w:rPr>
          <w:i/>
          <w:sz w:val="16"/>
          <w:szCs w:val="16"/>
        </w:rPr>
      </w:pPr>
      <w:r w:rsidRPr="00BF6663">
        <w:rPr>
          <w:i/>
          <w:sz w:val="16"/>
          <w:szCs w:val="16"/>
        </w:rPr>
        <w:t>Инженерное оборудование дорог, аэродромов и портов; защитные ограждения – монтаж;</w:t>
      </w:r>
    </w:p>
    <w:p w:rsidR="009251AB" w:rsidRPr="00BF6663" w:rsidRDefault="009251AB" w:rsidP="009251AB">
      <w:pPr>
        <w:spacing w:after="0" w:line="240" w:lineRule="auto"/>
        <w:ind w:firstLine="709"/>
        <w:jc w:val="both"/>
        <w:rPr>
          <w:i/>
          <w:sz w:val="16"/>
          <w:szCs w:val="16"/>
        </w:rPr>
      </w:pPr>
      <w:r w:rsidRPr="00BF6663">
        <w:rPr>
          <w:i/>
          <w:sz w:val="16"/>
          <w:szCs w:val="16"/>
        </w:rPr>
        <w:t>Геодезия и картография;</w:t>
      </w:r>
    </w:p>
    <w:p w:rsidR="009251AB" w:rsidRPr="00BF6663" w:rsidRDefault="009251AB" w:rsidP="009251AB">
      <w:pPr>
        <w:spacing w:after="0" w:line="240" w:lineRule="auto"/>
        <w:ind w:firstLine="709"/>
        <w:jc w:val="both"/>
        <w:rPr>
          <w:i/>
          <w:sz w:val="16"/>
          <w:szCs w:val="16"/>
        </w:rPr>
      </w:pPr>
      <w:r w:rsidRPr="00BF6663">
        <w:rPr>
          <w:i/>
          <w:sz w:val="16"/>
          <w:szCs w:val="16"/>
        </w:rPr>
        <w:t>Проектирование, промышленный дизайн производственных помещений;</w:t>
      </w:r>
    </w:p>
    <w:p w:rsidR="009251AB" w:rsidRPr="00BF6663" w:rsidRDefault="009251AB" w:rsidP="009251AB">
      <w:pPr>
        <w:spacing w:after="0" w:line="240" w:lineRule="auto"/>
        <w:ind w:firstLine="709"/>
        <w:jc w:val="both"/>
        <w:rPr>
          <w:i/>
          <w:sz w:val="16"/>
          <w:szCs w:val="16"/>
        </w:rPr>
      </w:pPr>
      <w:r w:rsidRPr="00BF6663">
        <w:rPr>
          <w:i/>
          <w:sz w:val="16"/>
          <w:szCs w:val="16"/>
        </w:rPr>
        <w:t>Электромонтажные работы.</w:t>
      </w:r>
    </w:p>
    <w:p w:rsidR="009251AB" w:rsidRPr="00BF6663" w:rsidRDefault="009251AB" w:rsidP="009251AB">
      <w:pPr>
        <w:spacing w:after="0" w:line="240" w:lineRule="auto"/>
        <w:ind w:firstLine="709"/>
        <w:jc w:val="both"/>
        <w:rPr>
          <w:i/>
          <w:sz w:val="16"/>
          <w:szCs w:val="16"/>
        </w:rPr>
      </w:pPr>
      <w:r w:rsidRPr="00BF6663">
        <w:rPr>
          <w:i/>
          <w:sz w:val="16"/>
          <w:szCs w:val="16"/>
        </w:rPr>
        <w:t xml:space="preserve">Промышленность строительных материалов в области представлена производством железобетонных изделий и конструкций, производством силикатного и керамического кирпича, нерудных строительных материалов. </w:t>
      </w:r>
    </w:p>
    <w:p w:rsidR="009251AB" w:rsidRPr="00BF6663" w:rsidRDefault="009251AB" w:rsidP="009251AB">
      <w:pPr>
        <w:spacing w:after="0" w:line="240" w:lineRule="auto"/>
        <w:ind w:firstLine="709"/>
        <w:jc w:val="both"/>
        <w:rPr>
          <w:i/>
          <w:sz w:val="16"/>
          <w:szCs w:val="16"/>
        </w:rPr>
      </w:pPr>
      <w:r w:rsidRPr="00BF6663">
        <w:rPr>
          <w:i/>
          <w:sz w:val="16"/>
          <w:szCs w:val="16"/>
        </w:rPr>
        <w:t xml:space="preserve">Список основных предприятий прилагается. </w:t>
      </w:r>
    </w:p>
    <w:p w:rsidR="009251AB" w:rsidRPr="00BF6663" w:rsidRDefault="009251AB" w:rsidP="009251AB">
      <w:pPr>
        <w:spacing w:after="0" w:line="240" w:lineRule="auto"/>
        <w:ind w:firstLine="709"/>
        <w:jc w:val="both"/>
        <w:rPr>
          <w:i/>
          <w:sz w:val="16"/>
          <w:szCs w:val="16"/>
        </w:rPr>
      </w:pPr>
      <w:r w:rsidRPr="00BF6663">
        <w:rPr>
          <w:i/>
          <w:sz w:val="16"/>
          <w:szCs w:val="16"/>
        </w:rPr>
        <w:t>Среди строительных организаций особо следует подчеркнуть потенциал ОАО «</w:t>
      </w:r>
      <w:proofErr w:type="spellStart"/>
      <w:r w:rsidRPr="00BF6663">
        <w:rPr>
          <w:i/>
          <w:sz w:val="16"/>
          <w:szCs w:val="16"/>
        </w:rPr>
        <w:t>Буреягэсстрой</w:t>
      </w:r>
      <w:proofErr w:type="spellEnd"/>
      <w:r w:rsidRPr="00BF6663">
        <w:rPr>
          <w:i/>
          <w:sz w:val="16"/>
          <w:szCs w:val="16"/>
        </w:rPr>
        <w:t xml:space="preserve">» являющееся крупнейшим предприятием России в области гидротехнического строительства. Осуществляет свою деятельность в разных регионах страны. Основными объектами строительства являются: </w:t>
      </w:r>
      <w:proofErr w:type="spellStart"/>
      <w:r w:rsidRPr="00BF6663">
        <w:rPr>
          <w:i/>
          <w:sz w:val="16"/>
          <w:szCs w:val="16"/>
        </w:rPr>
        <w:t>Бурейская</w:t>
      </w:r>
      <w:proofErr w:type="spellEnd"/>
      <w:r w:rsidRPr="00BF6663">
        <w:rPr>
          <w:i/>
          <w:sz w:val="16"/>
          <w:szCs w:val="16"/>
        </w:rPr>
        <w:t xml:space="preserve"> ГЭС, Зеленчукская ГЭС, объекты промышленно-гражданского назначения, жилья и соцкультбыта на территории области, общественно-культурный центр в </w:t>
      </w:r>
      <w:proofErr w:type="spellStart"/>
      <w:proofErr w:type="gramStart"/>
      <w:r w:rsidRPr="00BF6663">
        <w:rPr>
          <w:i/>
          <w:sz w:val="16"/>
          <w:szCs w:val="16"/>
        </w:rPr>
        <w:t>г.Благовещенск</w:t>
      </w:r>
      <w:proofErr w:type="spellEnd"/>
      <w:r w:rsidRPr="00BF6663">
        <w:rPr>
          <w:i/>
          <w:sz w:val="16"/>
          <w:szCs w:val="16"/>
        </w:rPr>
        <w:t xml:space="preserve">  и</w:t>
      </w:r>
      <w:proofErr w:type="gramEnd"/>
      <w:r w:rsidRPr="00BF6663">
        <w:rPr>
          <w:i/>
          <w:sz w:val="16"/>
          <w:szCs w:val="16"/>
        </w:rPr>
        <w:t xml:space="preserve"> многие другие. </w:t>
      </w:r>
      <w:proofErr w:type="gramStart"/>
      <w:r w:rsidRPr="00BF6663">
        <w:rPr>
          <w:i/>
          <w:sz w:val="16"/>
          <w:szCs w:val="16"/>
        </w:rPr>
        <w:t>Предприятие  имеет</w:t>
      </w:r>
      <w:proofErr w:type="gramEnd"/>
      <w:r w:rsidRPr="00BF6663">
        <w:rPr>
          <w:i/>
          <w:sz w:val="16"/>
          <w:szCs w:val="16"/>
        </w:rPr>
        <w:t xml:space="preserve"> опыт в дорожном строительстве. </w:t>
      </w:r>
    </w:p>
    <w:p w:rsidR="009251AB" w:rsidRPr="00BF6663" w:rsidRDefault="009251AB" w:rsidP="009251AB">
      <w:pPr>
        <w:spacing w:after="0" w:line="240" w:lineRule="auto"/>
        <w:ind w:firstLine="709"/>
        <w:jc w:val="both"/>
        <w:rPr>
          <w:i/>
          <w:sz w:val="16"/>
          <w:szCs w:val="16"/>
        </w:rPr>
      </w:pPr>
      <w:r w:rsidRPr="00BF6663">
        <w:rPr>
          <w:i/>
          <w:sz w:val="16"/>
          <w:szCs w:val="16"/>
        </w:rPr>
        <w:t>Предприятие располагает лицензией на строительство объектов I и II уровней сложности, сертификат Международной системы стандартов качества ОТМ ЕР 180 9001:2000.</w:t>
      </w:r>
    </w:p>
    <w:p w:rsidR="009251AB" w:rsidRPr="00BF6663" w:rsidRDefault="009251AB" w:rsidP="009251AB">
      <w:pPr>
        <w:spacing w:after="0" w:line="240" w:lineRule="auto"/>
        <w:ind w:firstLine="709"/>
        <w:jc w:val="both"/>
        <w:rPr>
          <w:i/>
          <w:sz w:val="16"/>
          <w:szCs w:val="16"/>
        </w:rPr>
      </w:pPr>
      <w:r w:rsidRPr="00BF6663">
        <w:rPr>
          <w:i/>
          <w:sz w:val="16"/>
          <w:szCs w:val="16"/>
        </w:rPr>
        <w:t xml:space="preserve">Большинство предприятий области имеющих требуемый потенциал для привлечения </w:t>
      </w:r>
      <w:proofErr w:type="gramStart"/>
      <w:r w:rsidRPr="00BF6663">
        <w:rPr>
          <w:i/>
          <w:sz w:val="16"/>
          <w:szCs w:val="16"/>
        </w:rPr>
        <w:t>к создания</w:t>
      </w:r>
      <w:proofErr w:type="gramEnd"/>
      <w:r w:rsidRPr="00BF6663">
        <w:rPr>
          <w:i/>
          <w:sz w:val="16"/>
          <w:szCs w:val="16"/>
        </w:rPr>
        <w:t xml:space="preserve"> космодрома имеют транспортную инфраструктуру позволяющую взаимодействовать с районом строительства.</w:t>
      </w:r>
    </w:p>
    <w:p w:rsidR="009251AB" w:rsidRPr="009251AB" w:rsidRDefault="009251AB" w:rsidP="009251AB">
      <w:pPr>
        <w:spacing w:after="0" w:line="240" w:lineRule="auto"/>
        <w:ind w:firstLine="709"/>
      </w:pPr>
    </w:p>
    <w:p w:rsidR="009251AB" w:rsidRDefault="009251AB" w:rsidP="005938A1">
      <w:pPr>
        <w:spacing w:after="0" w:line="240" w:lineRule="auto"/>
        <w:ind w:firstLine="709"/>
        <w:jc w:val="both"/>
      </w:pPr>
      <w:r>
        <w:t xml:space="preserve">18 мая 2012 года </w:t>
      </w:r>
      <w:proofErr w:type="spellStart"/>
      <w:r w:rsidR="00D20BB5">
        <w:t>и.о</w:t>
      </w:r>
      <w:proofErr w:type="spellEnd"/>
      <w:r w:rsidR="00D20BB5">
        <w:t>.</w:t>
      </w:r>
      <w:r w:rsidR="005938A1">
        <w:t xml:space="preserve"> </w:t>
      </w:r>
      <w:r w:rsidR="00D20BB5">
        <w:t xml:space="preserve">министра финансов области </w:t>
      </w:r>
      <w:proofErr w:type="spellStart"/>
      <w:r w:rsidR="00C06D54">
        <w:t>Т.Г.Половайкина</w:t>
      </w:r>
      <w:proofErr w:type="spellEnd"/>
      <w:r w:rsidR="00C06D54">
        <w:t xml:space="preserve"> </w:t>
      </w:r>
      <w:r w:rsidR="00BF6663">
        <w:t>направила (</w:t>
      </w:r>
      <w:r w:rsidR="00D20BB5">
        <w:t>письмо №02-16/40</w:t>
      </w:r>
      <w:r w:rsidR="00BF6663">
        <w:t>) министру</w:t>
      </w:r>
      <w:r w:rsidR="00D20BB5">
        <w:t xml:space="preserve"> экономического развития, промышленности и транспорта области </w:t>
      </w:r>
      <w:proofErr w:type="spellStart"/>
      <w:r w:rsidR="00D20BB5">
        <w:t>М.В.Дедюшко</w:t>
      </w:r>
      <w:proofErr w:type="spellEnd"/>
      <w:r w:rsidR="00D20BB5">
        <w:t xml:space="preserve"> просьбу дать предложение по вопросу изменения </w:t>
      </w:r>
      <w:proofErr w:type="gramStart"/>
      <w:r w:rsidR="00D20BB5">
        <w:t>статуса</w:t>
      </w:r>
      <w:proofErr w:type="gramEnd"/>
      <w:r w:rsidR="00D20BB5">
        <w:t xml:space="preserve"> ЗАТО </w:t>
      </w:r>
      <w:proofErr w:type="spellStart"/>
      <w:r w:rsidR="00D20BB5">
        <w:t>п.Углегорск</w:t>
      </w:r>
      <w:proofErr w:type="spellEnd"/>
      <w:r w:rsidR="00D20BB5">
        <w:t xml:space="preserve"> в соответствии с запросом Минэкономразвития России.</w:t>
      </w:r>
    </w:p>
    <w:p w:rsidR="009251AB" w:rsidRDefault="009251AB" w:rsidP="009251AB">
      <w:pPr>
        <w:spacing w:after="0" w:line="240" w:lineRule="auto"/>
        <w:ind w:firstLine="709"/>
      </w:pPr>
    </w:p>
    <w:p w:rsidR="00EF49E4" w:rsidRPr="005938A1" w:rsidRDefault="005938A1" w:rsidP="005938A1">
      <w:pPr>
        <w:spacing w:after="0" w:line="240" w:lineRule="auto"/>
        <w:ind w:firstLine="709"/>
        <w:jc w:val="both"/>
        <w:rPr>
          <w:i/>
        </w:rPr>
      </w:pPr>
      <w:r>
        <w:t xml:space="preserve">23 мая 2012 года </w:t>
      </w:r>
      <w:proofErr w:type="spellStart"/>
      <w:r>
        <w:t>и.о.министра</w:t>
      </w:r>
      <w:proofErr w:type="spellEnd"/>
      <w:r w:rsidRPr="005938A1">
        <w:t xml:space="preserve"> экономического развития, промышленности и транспорта области</w:t>
      </w:r>
      <w:r>
        <w:t xml:space="preserve"> </w:t>
      </w:r>
      <w:proofErr w:type="spellStart"/>
      <w:r>
        <w:t>Э.А.Комирный</w:t>
      </w:r>
      <w:proofErr w:type="spellEnd"/>
      <w:r>
        <w:t xml:space="preserve"> направил (письмо №2454-С/819)</w:t>
      </w:r>
      <w:r w:rsidRPr="005938A1">
        <w:t xml:space="preserve"> </w:t>
      </w:r>
      <w:proofErr w:type="spellStart"/>
      <w:r w:rsidRPr="005938A1">
        <w:t>и.о</w:t>
      </w:r>
      <w:proofErr w:type="spellEnd"/>
      <w:r w:rsidRPr="005938A1">
        <w:t xml:space="preserve">. министра финансов области </w:t>
      </w:r>
      <w:proofErr w:type="spellStart"/>
      <w:r w:rsidRPr="005938A1">
        <w:t>Т.Г.Половайкин</w:t>
      </w:r>
      <w:r>
        <w:t>ой</w:t>
      </w:r>
      <w:proofErr w:type="spellEnd"/>
      <w:r>
        <w:t xml:space="preserve"> п</w:t>
      </w:r>
      <w:r w:rsidR="00EF49E4" w:rsidRPr="00EF49E4">
        <w:t>редложения по вопросу изменения статуса закрытого административно-территориального образования для п. Углегорск Амурской области</w:t>
      </w:r>
      <w:r>
        <w:t xml:space="preserve"> с заключением </w:t>
      </w:r>
      <w:r w:rsidRPr="00EF49E4">
        <w:t>сохранить</w:t>
      </w:r>
      <w:r w:rsidRPr="005938A1">
        <w:t xml:space="preserve"> </w:t>
      </w:r>
      <w:r w:rsidRPr="00EF49E4">
        <w:t>существующий статус закрытого административно-территориального образования поселка Углегорск Амурской области</w:t>
      </w:r>
      <w:r>
        <w:t xml:space="preserve">. </w:t>
      </w:r>
      <w:r w:rsidRPr="005938A1">
        <w:rPr>
          <w:i/>
        </w:rPr>
        <w:t xml:space="preserve">(исп. С.А.С. </w:t>
      </w:r>
      <w:r>
        <w:rPr>
          <w:i/>
        </w:rPr>
        <w:t xml:space="preserve">с учетом материалов </w:t>
      </w:r>
      <w:proofErr w:type="gramStart"/>
      <w:r w:rsidRPr="005938A1">
        <w:rPr>
          <w:i/>
        </w:rPr>
        <w:t>администраци</w:t>
      </w:r>
      <w:r>
        <w:rPr>
          <w:i/>
        </w:rPr>
        <w:t>и</w:t>
      </w:r>
      <w:proofErr w:type="gramEnd"/>
      <w:r w:rsidRPr="005938A1">
        <w:rPr>
          <w:i/>
        </w:rPr>
        <w:t xml:space="preserve"> ЗАТО)</w:t>
      </w:r>
    </w:p>
    <w:p w:rsidR="005938A1" w:rsidRDefault="005938A1" w:rsidP="00BF6663">
      <w:pPr>
        <w:spacing w:after="0" w:line="240" w:lineRule="auto"/>
        <w:ind w:firstLine="709"/>
        <w:jc w:val="both"/>
      </w:pPr>
    </w:p>
    <w:p w:rsidR="000B4696" w:rsidRDefault="000B4696" w:rsidP="00BF6663">
      <w:pPr>
        <w:spacing w:after="0" w:line="240" w:lineRule="auto"/>
        <w:ind w:firstLine="709"/>
        <w:jc w:val="both"/>
      </w:pPr>
      <w:r>
        <w:t xml:space="preserve">29 мая 2012 года </w:t>
      </w:r>
      <w:proofErr w:type="spellStart"/>
      <w:r>
        <w:t>и.о</w:t>
      </w:r>
      <w:proofErr w:type="spellEnd"/>
      <w:r>
        <w:t>. руководителя управления УФНС по Амурской области направила (</w:t>
      </w:r>
      <w:r w:rsidR="00F06F8D">
        <w:t>п</w:t>
      </w:r>
      <w:r>
        <w:t xml:space="preserve">исьмо №9-57/006317) </w:t>
      </w:r>
      <w:r w:rsidRPr="000B4696">
        <w:t xml:space="preserve">министру экономического развития, промышленности и транспорта области </w:t>
      </w:r>
      <w:proofErr w:type="spellStart"/>
      <w:r w:rsidRPr="000B4696">
        <w:t>М.В.Дедюшко</w:t>
      </w:r>
      <w:proofErr w:type="spellEnd"/>
      <w:r>
        <w:t xml:space="preserve"> информацию о поступлении налогов и сборов в консолидированный </w:t>
      </w:r>
      <w:r>
        <w:lastRenderedPageBreak/>
        <w:t>бюджет Амурской области от предприятий, осуществляющих строительство космодрома «Восточный»</w:t>
      </w:r>
      <w:r w:rsidR="00F06F8D">
        <w:t>.</w:t>
      </w:r>
    </w:p>
    <w:p w:rsidR="005C21B9" w:rsidRDefault="005C21B9" w:rsidP="00BF6663">
      <w:pPr>
        <w:spacing w:after="0" w:line="240" w:lineRule="auto"/>
        <w:ind w:firstLine="709"/>
        <w:jc w:val="both"/>
      </w:pPr>
    </w:p>
    <w:p w:rsidR="005C21B9" w:rsidRPr="005C21B9" w:rsidRDefault="005C21B9" w:rsidP="005C21B9">
      <w:pPr>
        <w:spacing w:after="0" w:line="240" w:lineRule="auto"/>
        <w:ind w:firstLine="709"/>
        <w:jc w:val="both"/>
      </w:pPr>
      <w:r w:rsidRPr="005C21B9">
        <w:t>29 мая 2012 года</w:t>
      </w:r>
      <w:r>
        <w:t xml:space="preserve"> подготовлены п</w:t>
      </w:r>
      <w:r w:rsidRPr="005C21B9">
        <w:t>роблемные вопросы обеспечения и реализации планов создания космодрома «Восточный» по состоянию на 29 мая 2012 года</w:t>
      </w:r>
      <w:r>
        <w:t>.</w:t>
      </w:r>
    </w:p>
    <w:p w:rsidR="005C21B9" w:rsidRDefault="005C21B9" w:rsidP="00BF6663">
      <w:pPr>
        <w:spacing w:after="0" w:line="240" w:lineRule="auto"/>
        <w:ind w:firstLine="709"/>
        <w:jc w:val="both"/>
      </w:pPr>
    </w:p>
    <w:p w:rsidR="00601265" w:rsidRDefault="00601265" w:rsidP="00BF6663">
      <w:pPr>
        <w:spacing w:after="0" w:line="240" w:lineRule="auto"/>
        <w:ind w:firstLine="709"/>
        <w:jc w:val="both"/>
      </w:pPr>
      <w:r w:rsidRPr="00601265">
        <w:t xml:space="preserve">31 мая 2012 года </w:t>
      </w:r>
      <w:proofErr w:type="gramStart"/>
      <w:r>
        <w:t>в</w:t>
      </w:r>
      <w:proofErr w:type="gramEnd"/>
      <w:r>
        <w:t xml:space="preserve"> </w:t>
      </w:r>
      <w:r w:rsidRPr="00601265">
        <w:t>ЗАТО Углегорск</w:t>
      </w:r>
      <w:r>
        <w:t xml:space="preserve"> состоялось </w:t>
      </w:r>
      <w:r w:rsidRPr="00601265">
        <w:t>рабоче</w:t>
      </w:r>
      <w:r>
        <w:t>е</w:t>
      </w:r>
      <w:r w:rsidRPr="00601265">
        <w:t xml:space="preserve"> заседани</w:t>
      </w:r>
      <w:r>
        <w:t>е</w:t>
      </w:r>
      <w:r w:rsidRPr="00601265">
        <w:t xml:space="preserve"> под руководством заместителя председателя Правительства Амурской области - министра по строительству космодрома </w:t>
      </w:r>
      <w:r w:rsidR="00BF6663">
        <w:t>«</w:t>
      </w:r>
      <w:r w:rsidRPr="00601265">
        <w:t>Восточный</w:t>
      </w:r>
      <w:r w:rsidR="00BF6663">
        <w:t>»</w:t>
      </w:r>
      <w:r w:rsidRPr="00601265">
        <w:t xml:space="preserve"> </w:t>
      </w:r>
      <w:proofErr w:type="spellStart"/>
      <w:r w:rsidRPr="00601265">
        <w:t>К.В.Чмарова</w:t>
      </w:r>
      <w:proofErr w:type="spellEnd"/>
      <w:r>
        <w:t>.</w:t>
      </w:r>
    </w:p>
    <w:p w:rsidR="00BF6663" w:rsidRPr="00BF6663" w:rsidRDefault="00BF6663" w:rsidP="009D214C">
      <w:pPr>
        <w:tabs>
          <w:tab w:val="left" w:pos="993"/>
        </w:tabs>
        <w:spacing w:after="0" w:line="240" w:lineRule="auto"/>
        <w:ind w:firstLine="709"/>
        <w:jc w:val="both"/>
        <w:rPr>
          <w:i/>
          <w:sz w:val="16"/>
          <w:szCs w:val="16"/>
        </w:rPr>
      </w:pPr>
      <w:r w:rsidRPr="00BF6663">
        <w:rPr>
          <w:i/>
          <w:sz w:val="16"/>
          <w:szCs w:val="16"/>
        </w:rPr>
        <w:t>Предложено:</w:t>
      </w:r>
    </w:p>
    <w:p w:rsidR="00601265" w:rsidRPr="00BF6663" w:rsidRDefault="00601265" w:rsidP="009D214C">
      <w:pPr>
        <w:numPr>
          <w:ilvl w:val="0"/>
          <w:numId w:val="1"/>
        </w:numPr>
        <w:tabs>
          <w:tab w:val="left" w:pos="993"/>
        </w:tabs>
        <w:spacing w:after="0" w:line="240" w:lineRule="auto"/>
        <w:ind w:left="0" w:firstLine="709"/>
        <w:jc w:val="both"/>
        <w:rPr>
          <w:i/>
          <w:sz w:val="16"/>
          <w:szCs w:val="16"/>
        </w:rPr>
      </w:pPr>
      <w:proofErr w:type="spellStart"/>
      <w:r w:rsidRPr="00BF6663">
        <w:rPr>
          <w:i/>
          <w:sz w:val="16"/>
          <w:szCs w:val="16"/>
        </w:rPr>
        <w:t>Роскосмосу</w:t>
      </w:r>
      <w:proofErr w:type="spellEnd"/>
      <w:r w:rsidRPr="00BF6663">
        <w:rPr>
          <w:i/>
          <w:sz w:val="16"/>
          <w:szCs w:val="16"/>
        </w:rPr>
        <w:t xml:space="preserve"> обеспечить осуществление экологического мониторинга в соответствии с заключением экологической экспертизы проекта подпрограммы «Создание обеспечивающей инфраструктуры космодрома «Восточный» Федеральной целевой программы «Развитие космодромов на 2006-2015 годы», утвержденным приказом </w:t>
      </w:r>
      <w:proofErr w:type="spellStart"/>
      <w:r w:rsidRPr="00BF6663">
        <w:rPr>
          <w:i/>
          <w:sz w:val="16"/>
          <w:szCs w:val="16"/>
        </w:rPr>
        <w:t>Росприроднадзора</w:t>
      </w:r>
      <w:proofErr w:type="spellEnd"/>
      <w:r w:rsidRPr="00BF6663">
        <w:rPr>
          <w:i/>
          <w:sz w:val="16"/>
          <w:szCs w:val="16"/>
        </w:rPr>
        <w:t xml:space="preserve"> от 28.04.2011 № 253.</w:t>
      </w:r>
    </w:p>
    <w:p w:rsidR="00601265" w:rsidRPr="00BF6663" w:rsidRDefault="00601265" w:rsidP="009D214C">
      <w:pPr>
        <w:numPr>
          <w:ilvl w:val="0"/>
          <w:numId w:val="1"/>
        </w:numPr>
        <w:tabs>
          <w:tab w:val="left" w:pos="993"/>
        </w:tabs>
        <w:spacing w:after="0" w:line="240" w:lineRule="auto"/>
        <w:ind w:left="0" w:firstLine="709"/>
        <w:jc w:val="both"/>
        <w:rPr>
          <w:i/>
          <w:sz w:val="16"/>
          <w:szCs w:val="16"/>
        </w:rPr>
      </w:pPr>
      <w:r w:rsidRPr="00BF6663">
        <w:rPr>
          <w:i/>
          <w:sz w:val="16"/>
          <w:szCs w:val="16"/>
        </w:rPr>
        <w:t>ФГУП «ГУСС «</w:t>
      </w:r>
      <w:proofErr w:type="spellStart"/>
      <w:r w:rsidRPr="00BF6663">
        <w:rPr>
          <w:i/>
          <w:sz w:val="16"/>
          <w:szCs w:val="16"/>
        </w:rPr>
        <w:t>Дальспецстрой</w:t>
      </w:r>
      <w:proofErr w:type="spellEnd"/>
      <w:r w:rsidRPr="00BF6663">
        <w:rPr>
          <w:i/>
          <w:sz w:val="16"/>
          <w:szCs w:val="16"/>
        </w:rPr>
        <w:t xml:space="preserve">» при </w:t>
      </w:r>
      <w:proofErr w:type="spellStart"/>
      <w:r w:rsidRPr="00BF6663">
        <w:rPr>
          <w:i/>
          <w:sz w:val="16"/>
          <w:szCs w:val="16"/>
        </w:rPr>
        <w:t>Спецстрое</w:t>
      </w:r>
      <w:proofErr w:type="spellEnd"/>
      <w:r w:rsidRPr="00BF6663">
        <w:rPr>
          <w:i/>
          <w:sz w:val="16"/>
          <w:szCs w:val="16"/>
        </w:rPr>
        <w:t xml:space="preserve"> России» (</w:t>
      </w:r>
      <w:proofErr w:type="spellStart"/>
      <w:r w:rsidRPr="00BF6663">
        <w:rPr>
          <w:i/>
          <w:sz w:val="16"/>
          <w:szCs w:val="16"/>
        </w:rPr>
        <w:t>г.Хабаровск</w:t>
      </w:r>
      <w:proofErr w:type="spellEnd"/>
      <w:proofErr w:type="gramStart"/>
      <w:r w:rsidRPr="00BF6663">
        <w:rPr>
          <w:i/>
          <w:sz w:val="16"/>
          <w:szCs w:val="16"/>
        </w:rPr>
        <w:t>)  обеспечить</w:t>
      </w:r>
      <w:proofErr w:type="gramEnd"/>
      <w:r w:rsidRPr="00BF6663">
        <w:rPr>
          <w:i/>
          <w:sz w:val="16"/>
          <w:szCs w:val="16"/>
        </w:rPr>
        <w:t xml:space="preserve"> направление подрядными организациями в Управление </w:t>
      </w:r>
      <w:proofErr w:type="spellStart"/>
      <w:r w:rsidRPr="00BF6663">
        <w:rPr>
          <w:i/>
          <w:sz w:val="16"/>
          <w:szCs w:val="16"/>
        </w:rPr>
        <w:t>Росприроднадзора</w:t>
      </w:r>
      <w:proofErr w:type="spellEnd"/>
      <w:r w:rsidRPr="00BF6663">
        <w:rPr>
          <w:i/>
          <w:sz w:val="16"/>
          <w:szCs w:val="16"/>
        </w:rPr>
        <w:t xml:space="preserve"> по Амурской области расчеты платы за негативное воздействие на окружающую среду при строительстве объектов космодрома «Восточный». </w:t>
      </w:r>
    </w:p>
    <w:p w:rsidR="00601265" w:rsidRPr="00BF6663" w:rsidRDefault="00601265" w:rsidP="009D214C">
      <w:pPr>
        <w:numPr>
          <w:ilvl w:val="0"/>
          <w:numId w:val="1"/>
        </w:numPr>
        <w:tabs>
          <w:tab w:val="left" w:pos="993"/>
        </w:tabs>
        <w:spacing w:after="0" w:line="240" w:lineRule="auto"/>
        <w:ind w:left="0" w:firstLine="709"/>
        <w:jc w:val="both"/>
        <w:rPr>
          <w:i/>
          <w:sz w:val="16"/>
          <w:szCs w:val="16"/>
        </w:rPr>
      </w:pPr>
      <w:r w:rsidRPr="00BF6663">
        <w:rPr>
          <w:i/>
          <w:sz w:val="16"/>
          <w:szCs w:val="16"/>
        </w:rPr>
        <w:t>ФГУП «ГУСС «</w:t>
      </w:r>
      <w:proofErr w:type="spellStart"/>
      <w:r w:rsidRPr="00BF6663">
        <w:rPr>
          <w:i/>
          <w:sz w:val="16"/>
          <w:szCs w:val="16"/>
        </w:rPr>
        <w:t>Дальспецстрой</w:t>
      </w:r>
      <w:proofErr w:type="spellEnd"/>
      <w:r w:rsidRPr="00BF6663">
        <w:rPr>
          <w:i/>
          <w:sz w:val="16"/>
          <w:szCs w:val="16"/>
        </w:rPr>
        <w:t xml:space="preserve">» при </w:t>
      </w:r>
      <w:proofErr w:type="spellStart"/>
      <w:r w:rsidRPr="00BF6663">
        <w:rPr>
          <w:i/>
          <w:sz w:val="16"/>
          <w:szCs w:val="16"/>
        </w:rPr>
        <w:t>Спецстрое</w:t>
      </w:r>
      <w:proofErr w:type="spellEnd"/>
      <w:r w:rsidRPr="00BF6663">
        <w:rPr>
          <w:i/>
          <w:sz w:val="16"/>
          <w:szCs w:val="16"/>
        </w:rPr>
        <w:t xml:space="preserve"> России» (</w:t>
      </w:r>
      <w:proofErr w:type="spellStart"/>
      <w:r w:rsidRPr="00BF6663">
        <w:rPr>
          <w:i/>
          <w:sz w:val="16"/>
          <w:szCs w:val="16"/>
        </w:rPr>
        <w:t>г.Хабаровск</w:t>
      </w:r>
      <w:proofErr w:type="spellEnd"/>
      <w:proofErr w:type="gramStart"/>
      <w:r w:rsidRPr="00BF6663">
        <w:rPr>
          <w:i/>
          <w:sz w:val="16"/>
          <w:szCs w:val="16"/>
        </w:rPr>
        <w:t>)  обеспечить</w:t>
      </w:r>
      <w:proofErr w:type="gramEnd"/>
      <w:r w:rsidRPr="00BF6663">
        <w:rPr>
          <w:i/>
          <w:sz w:val="16"/>
          <w:szCs w:val="16"/>
        </w:rPr>
        <w:t xml:space="preserve"> получение подрядными организациями разрешительной документации в области охраны окружающей среды:</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 разрешения на выбросы загрязняющих веществ в атмосферный воздух;</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 разрешительные документы в области обращения с отходами производства и потребления;</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 разрешения и договоры на пользование водными объектами (при использовании таких водных объектов)</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4. ФГУП «ГУСС «</w:t>
      </w:r>
      <w:proofErr w:type="spellStart"/>
      <w:r w:rsidRPr="00BF6663">
        <w:rPr>
          <w:i/>
          <w:sz w:val="16"/>
          <w:szCs w:val="16"/>
        </w:rPr>
        <w:t>Дальспецстрой</w:t>
      </w:r>
      <w:proofErr w:type="spellEnd"/>
      <w:r w:rsidRPr="00BF6663">
        <w:rPr>
          <w:i/>
          <w:sz w:val="16"/>
          <w:szCs w:val="16"/>
        </w:rPr>
        <w:t xml:space="preserve">» при </w:t>
      </w:r>
      <w:proofErr w:type="spellStart"/>
      <w:r w:rsidRPr="00BF6663">
        <w:rPr>
          <w:i/>
          <w:sz w:val="16"/>
          <w:szCs w:val="16"/>
        </w:rPr>
        <w:t>Спецстрое</w:t>
      </w:r>
      <w:proofErr w:type="spellEnd"/>
      <w:r w:rsidRPr="00BF6663">
        <w:rPr>
          <w:i/>
          <w:sz w:val="16"/>
          <w:szCs w:val="16"/>
        </w:rPr>
        <w:t xml:space="preserve"> России» (</w:t>
      </w:r>
      <w:proofErr w:type="spellStart"/>
      <w:r w:rsidRPr="00BF6663">
        <w:rPr>
          <w:i/>
          <w:sz w:val="16"/>
          <w:szCs w:val="16"/>
        </w:rPr>
        <w:t>г.Хабаровск</w:t>
      </w:r>
      <w:proofErr w:type="spellEnd"/>
      <w:proofErr w:type="gramStart"/>
      <w:r w:rsidRPr="00BF6663">
        <w:rPr>
          <w:i/>
          <w:sz w:val="16"/>
          <w:szCs w:val="16"/>
        </w:rPr>
        <w:t>)  обеспечить</w:t>
      </w:r>
      <w:proofErr w:type="gramEnd"/>
      <w:r w:rsidRPr="00BF6663">
        <w:rPr>
          <w:i/>
          <w:sz w:val="16"/>
          <w:szCs w:val="16"/>
        </w:rPr>
        <w:t xml:space="preserve"> осуществление добычи полезных ископаемых подрядными организациями в соответствии с требованиями законодательства в области недропользования (в части недопущения самовольного пользования недрами).</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5. ФГУП «ГУСС «</w:t>
      </w:r>
      <w:proofErr w:type="spellStart"/>
      <w:r w:rsidRPr="00BF6663">
        <w:rPr>
          <w:i/>
          <w:sz w:val="16"/>
          <w:szCs w:val="16"/>
        </w:rPr>
        <w:t>Дальспецстрой</w:t>
      </w:r>
      <w:proofErr w:type="spellEnd"/>
      <w:r w:rsidRPr="00BF6663">
        <w:rPr>
          <w:i/>
          <w:sz w:val="16"/>
          <w:szCs w:val="16"/>
        </w:rPr>
        <w:t xml:space="preserve">» при </w:t>
      </w:r>
      <w:proofErr w:type="spellStart"/>
      <w:r w:rsidRPr="00BF6663">
        <w:rPr>
          <w:i/>
          <w:sz w:val="16"/>
          <w:szCs w:val="16"/>
        </w:rPr>
        <w:t>Спецстрое</w:t>
      </w:r>
      <w:proofErr w:type="spellEnd"/>
      <w:r w:rsidRPr="00BF6663">
        <w:rPr>
          <w:i/>
          <w:sz w:val="16"/>
          <w:szCs w:val="16"/>
        </w:rPr>
        <w:t xml:space="preserve"> России» (</w:t>
      </w:r>
      <w:proofErr w:type="spellStart"/>
      <w:r w:rsidRPr="00BF6663">
        <w:rPr>
          <w:i/>
          <w:sz w:val="16"/>
          <w:szCs w:val="16"/>
        </w:rPr>
        <w:t>г.Хабаровск</w:t>
      </w:r>
      <w:proofErr w:type="spellEnd"/>
      <w:proofErr w:type="gramStart"/>
      <w:r w:rsidRPr="00BF6663">
        <w:rPr>
          <w:i/>
          <w:sz w:val="16"/>
          <w:szCs w:val="16"/>
        </w:rPr>
        <w:t>)  представить</w:t>
      </w:r>
      <w:proofErr w:type="gramEnd"/>
      <w:r w:rsidRPr="00BF6663">
        <w:rPr>
          <w:i/>
          <w:sz w:val="16"/>
          <w:szCs w:val="16"/>
        </w:rPr>
        <w:t xml:space="preserve"> в министерство природных ресурсов Амурской области правоустанавливающие документы на пользование земельными участками, расположенными: 1) в районе 57 км старой автодороги Свободный – Шимановск, 2)  на расстоянии 2300 м от ст. Ледяная, на которых осуществлялось пользование недрами.</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6. ФГУП «ГУСС «</w:t>
      </w:r>
      <w:proofErr w:type="spellStart"/>
      <w:r w:rsidRPr="00BF6663">
        <w:rPr>
          <w:i/>
          <w:sz w:val="16"/>
          <w:szCs w:val="16"/>
        </w:rPr>
        <w:t>Дальспецстрой</w:t>
      </w:r>
      <w:proofErr w:type="spellEnd"/>
      <w:r w:rsidRPr="00BF6663">
        <w:rPr>
          <w:i/>
          <w:sz w:val="16"/>
          <w:szCs w:val="16"/>
        </w:rPr>
        <w:t xml:space="preserve">» при </w:t>
      </w:r>
      <w:proofErr w:type="spellStart"/>
      <w:r w:rsidRPr="00BF6663">
        <w:rPr>
          <w:i/>
          <w:sz w:val="16"/>
          <w:szCs w:val="16"/>
        </w:rPr>
        <w:t>Спецстрое</w:t>
      </w:r>
      <w:proofErr w:type="spellEnd"/>
      <w:r w:rsidRPr="00BF6663">
        <w:rPr>
          <w:i/>
          <w:sz w:val="16"/>
          <w:szCs w:val="16"/>
        </w:rPr>
        <w:t xml:space="preserve"> России» (</w:t>
      </w:r>
      <w:proofErr w:type="spellStart"/>
      <w:r w:rsidRPr="00BF6663">
        <w:rPr>
          <w:i/>
          <w:sz w:val="16"/>
          <w:szCs w:val="16"/>
        </w:rPr>
        <w:t>г.Хабаровск</w:t>
      </w:r>
      <w:proofErr w:type="spellEnd"/>
      <w:r w:rsidRPr="00BF6663">
        <w:rPr>
          <w:i/>
          <w:sz w:val="16"/>
          <w:szCs w:val="16"/>
        </w:rPr>
        <w:t>) назначить лиц, ответственных за природоохранную работу и организацию деятельности по соблюдению лесного и пожарного законодательства при строительстве объектов космодрома «Восточный» для решения текущих и перспективных вопросов в области охраны окружающей среды и лесов.</w:t>
      </w:r>
    </w:p>
    <w:p w:rsidR="00601265" w:rsidRPr="00BF6663" w:rsidRDefault="00601265" w:rsidP="009D214C">
      <w:pPr>
        <w:numPr>
          <w:ilvl w:val="0"/>
          <w:numId w:val="2"/>
        </w:numPr>
        <w:tabs>
          <w:tab w:val="left" w:pos="993"/>
        </w:tabs>
        <w:spacing w:after="0" w:line="240" w:lineRule="auto"/>
        <w:ind w:left="0" w:firstLine="709"/>
        <w:jc w:val="both"/>
        <w:rPr>
          <w:i/>
          <w:sz w:val="16"/>
          <w:szCs w:val="16"/>
        </w:rPr>
      </w:pPr>
      <w:r w:rsidRPr="00BF6663">
        <w:rPr>
          <w:i/>
          <w:sz w:val="16"/>
          <w:szCs w:val="16"/>
        </w:rPr>
        <w:t xml:space="preserve">Руководителям предприятий, осуществляющих строительство космодрома «Восточный» принять необходимые меры по привлечение на объекты строительства жителей области: </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наладить взаимодействие с управлением занятости населения области по подбору необходимых работников из всех муниципальных образований области (с подачей заявок во все ГКУ области центры занятости населения);</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обеспечить взаимодействие с управлением занятости населения области и ГКУ области центрами занятости населения по организации обучения безработных граждан профессиям, необходимым для трудоустройства на объекты строительства космодрома:</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назначить должностных лиц, ответственных за взаимодействие с органами службы занятости населения области;</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разработать график приема должностными лицами строительных организаций, ответственными за подбор кадров, жителей области, желающих трудоустроиться на объекты строительства космодрома, в разрезе городских округов и муниципальных районов области (на базе ГКУ области центров занятости населения);</w:t>
      </w:r>
    </w:p>
    <w:p w:rsidR="00601265" w:rsidRPr="00BF6663" w:rsidRDefault="00601265" w:rsidP="009D214C">
      <w:pPr>
        <w:tabs>
          <w:tab w:val="left" w:pos="993"/>
        </w:tabs>
        <w:spacing w:after="0" w:line="240" w:lineRule="auto"/>
        <w:ind w:firstLine="709"/>
        <w:jc w:val="both"/>
        <w:rPr>
          <w:i/>
          <w:sz w:val="16"/>
          <w:szCs w:val="16"/>
        </w:rPr>
      </w:pPr>
      <w:r w:rsidRPr="00BF6663">
        <w:rPr>
          <w:i/>
          <w:sz w:val="16"/>
          <w:szCs w:val="16"/>
        </w:rPr>
        <w:t xml:space="preserve">обеспечить представление вышеуказанного графика в управление занятости населения области для организации проведения встреч с жителями области, желающими трудоустроиться на объекты строительства космодрома. </w:t>
      </w:r>
    </w:p>
    <w:p w:rsidR="00601265" w:rsidRPr="00BF6663" w:rsidRDefault="00601265" w:rsidP="009D214C">
      <w:pPr>
        <w:numPr>
          <w:ilvl w:val="0"/>
          <w:numId w:val="2"/>
        </w:numPr>
        <w:tabs>
          <w:tab w:val="left" w:pos="993"/>
        </w:tabs>
        <w:spacing w:after="0" w:line="240" w:lineRule="auto"/>
        <w:ind w:left="0" w:firstLine="709"/>
        <w:jc w:val="both"/>
        <w:rPr>
          <w:i/>
          <w:sz w:val="16"/>
          <w:szCs w:val="16"/>
        </w:rPr>
      </w:pPr>
      <w:r w:rsidRPr="00BF6663">
        <w:rPr>
          <w:i/>
          <w:sz w:val="16"/>
          <w:szCs w:val="16"/>
        </w:rPr>
        <w:t>Управлению занятости населения области организовать информационную работу по привлечению незанятых граждан для трудоустройства на строительство объектов космодрома.</w:t>
      </w:r>
    </w:p>
    <w:p w:rsidR="00601265" w:rsidRPr="00601265" w:rsidRDefault="00601265" w:rsidP="00601265">
      <w:pPr>
        <w:spacing w:after="0" w:line="240" w:lineRule="auto"/>
        <w:ind w:firstLine="709"/>
      </w:pPr>
    </w:p>
    <w:p w:rsidR="00601265" w:rsidRDefault="009D214C" w:rsidP="009D214C">
      <w:pPr>
        <w:spacing w:after="0" w:line="240" w:lineRule="auto"/>
        <w:ind w:firstLine="709"/>
        <w:jc w:val="both"/>
      </w:pPr>
      <w:r>
        <w:t xml:space="preserve">08 июня 2012 года заместитель полномочного представителя Президента РФ в ДФО </w:t>
      </w:r>
      <w:proofErr w:type="spellStart"/>
      <w:r>
        <w:t>В.Пысин</w:t>
      </w:r>
      <w:proofErr w:type="spellEnd"/>
      <w:r>
        <w:t xml:space="preserve"> направил (п</w:t>
      </w:r>
      <w:r w:rsidR="00CD7789">
        <w:t>исьмо</w:t>
      </w:r>
      <w:r>
        <w:t xml:space="preserve"> №А56-2627) заместителю председателя правительства Амурской области – министру по строительству космодрома «Восточный» </w:t>
      </w:r>
      <w:proofErr w:type="spellStart"/>
      <w:r>
        <w:t>К.В.Чмарову</w:t>
      </w:r>
      <w:proofErr w:type="spellEnd"/>
      <w:r>
        <w:t xml:space="preserve"> предложение подготовить информацию о ходе исполнений решений Президента </w:t>
      </w:r>
      <w:proofErr w:type="gramStart"/>
      <w:r>
        <w:t>РФ</w:t>
      </w:r>
      <w:proofErr w:type="gramEnd"/>
      <w:r>
        <w:t xml:space="preserve"> направленных на создание космодрома «Восточный»</w:t>
      </w:r>
      <w:r w:rsidR="0041557C">
        <w:t xml:space="preserve"> до 20 июня 2012 года</w:t>
      </w:r>
      <w:r>
        <w:t>.</w:t>
      </w:r>
    </w:p>
    <w:p w:rsidR="00601265" w:rsidRDefault="00601265" w:rsidP="00EF49E4">
      <w:pPr>
        <w:spacing w:after="0" w:line="240" w:lineRule="auto"/>
        <w:ind w:firstLine="709"/>
      </w:pPr>
    </w:p>
    <w:p w:rsidR="00AC7F68" w:rsidRPr="00CD7789" w:rsidRDefault="00AC7F68" w:rsidP="00CD7789">
      <w:pPr>
        <w:spacing w:after="0" w:line="240" w:lineRule="auto"/>
        <w:ind w:firstLine="709"/>
        <w:rPr>
          <w:i/>
        </w:rPr>
      </w:pPr>
      <w:r w:rsidRPr="00EA44A5">
        <w:t>2</w:t>
      </w:r>
      <w:r w:rsidR="00CD7789" w:rsidRPr="00EA44A5">
        <w:t>1</w:t>
      </w:r>
      <w:r w:rsidRPr="00EA44A5">
        <w:t xml:space="preserve"> июня 2012</w:t>
      </w:r>
      <w:r w:rsidR="00CD7789">
        <w:t xml:space="preserve"> года </w:t>
      </w:r>
      <w:r w:rsidR="00CD7789" w:rsidRPr="00CD7789">
        <w:t>заместител</w:t>
      </w:r>
      <w:r w:rsidR="00CD7789">
        <w:t>ь</w:t>
      </w:r>
      <w:r w:rsidR="00CD7789" w:rsidRPr="00CD7789">
        <w:t xml:space="preserve"> председателя правительства Амурской области – министр по строительству космодрома «Восточный» </w:t>
      </w:r>
      <w:proofErr w:type="spellStart"/>
      <w:r w:rsidR="00CD7789" w:rsidRPr="00CD7789">
        <w:t>К.В.Чмаров</w:t>
      </w:r>
      <w:proofErr w:type="spellEnd"/>
      <w:r w:rsidR="00CD7789">
        <w:t xml:space="preserve"> направил </w:t>
      </w:r>
      <w:r w:rsidR="00CD7789" w:rsidRPr="00CD7789">
        <w:t>заместител</w:t>
      </w:r>
      <w:r w:rsidR="00CD7789">
        <w:t>ю</w:t>
      </w:r>
      <w:r w:rsidR="00CD7789" w:rsidRPr="00CD7789">
        <w:t xml:space="preserve"> полномочного представителя Президента РФ в ДФО </w:t>
      </w:r>
      <w:proofErr w:type="spellStart"/>
      <w:r w:rsidR="00CD7789" w:rsidRPr="00CD7789">
        <w:t>В.Пысин</w:t>
      </w:r>
      <w:r w:rsidR="00CD7789">
        <w:t>у</w:t>
      </w:r>
      <w:proofErr w:type="spellEnd"/>
      <w:r w:rsidR="00CD7789">
        <w:t xml:space="preserve"> ответ на </w:t>
      </w:r>
      <w:r w:rsidR="00CD7789" w:rsidRPr="00CD7789">
        <w:t>письмо №А56-2627</w:t>
      </w:r>
      <w:r w:rsidR="00CD7789">
        <w:t xml:space="preserve"> от </w:t>
      </w:r>
      <w:r w:rsidR="00CD7789" w:rsidRPr="00CD7789">
        <w:t>08 июня 2012 года</w:t>
      </w:r>
      <w:r w:rsidR="00CD7789">
        <w:t xml:space="preserve">. </w:t>
      </w:r>
      <w:r w:rsidR="00CD7789" w:rsidRPr="00CD7789">
        <w:rPr>
          <w:i/>
        </w:rPr>
        <w:t xml:space="preserve">(исп. С.А.С.) </w:t>
      </w:r>
    </w:p>
    <w:p w:rsidR="00AC7F68" w:rsidRDefault="00AC7F68" w:rsidP="00EF49E4">
      <w:pPr>
        <w:spacing w:after="0" w:line="240" w:lineRule="auto"/>
        <w:ind w:firstLine="709"/>
      </w:pPr>
    </w:p>
    <w:p w:rsidR="0041557C" w:rsidRPr="0041557C" w:rsidRDefault="00BA5434" w:rsidP="0041557C">
      <w:pPr>
        <w:spacing w:after="0" w:line="240" w:lineRule="auto"/>
        <w:ind w:firstLine="709"/>
        <w:jc w:val="both"/>
      </w:pPr>
      <w:r>
        <w:t xml:space="preserve">27 июня 2012 года </w:t>
      </w:r>
      <w:proofErr w:type="gramStart"/>
      <w:r w:rsidR="0041557C">
        <w:t>в</w:t>
      </w:r>
      <w:proofErr w:type="gramEnd"/>
      <w:r w:rsidR="0041557C">
        <w:t xml:space="preserve"> </w:t>
      </w:r>
      <w:r w:rsidR="0041557C" w:rsidRPr="0041557C">
        <w:t>ЗАТО Углегорск</w:t>
      </w:r>
      <w:r w:rsidR="0041557C">
        <w:t xml:space="preserve"> проведено </w:t>
      </w:r>
      <w:r w:rsidR="0041557C" w:rsidRPr="0041557C">
        <w:t>рабоче</w:t>
      </w:r>
      <w:r w:rsidR="0041557C">
        <w:t>е</w:t>
      </w:r>
      <w:r w:rsidR="0041557C" w:rsidRPr="0041557C">
        <w:t xml:space="preserve"> совещани</w:t>
      </w:r>
      <w:r w:rsidR="0041557C">
        <w:t>е</w:t>
      </w:r>
      <w:r w:rsidR="0041557C" w:rsidRPr="0041557C">
        <w:t xml:space="preserve"> по организации взаимодействия</w:t>
      </w:r>
      <w:r w:rsidR="0041557C">
        <w:t xml:space="preserve"> </w:t>
      </w:r>
      <w:r w:rsidR="0041557C" w:rsidRPr="0041557C">
        <w:t>между региональными подразделениями исполнительных органов государственной власти Российской Федерации, исполнительными органами государственной власти области, администрацией ЗАТО Углегорск, ФГУП «ГУСС «</w:t>
      </w:r>
      <w:proofErr w:type="spellStart"/>
      <w:r w:rsidR="0041557C" w:rsidRPr="0041557C">
        <w:t>Дальспецстрой</w:t>
      </w:r>
      <w:proofErr w:type="spellEnd"/>
      <w:r w:rsidR="0041557C" w:rsidRPr="0041557C">
        <w:t xml:space="preserve">» при </w:t>
      </w:r>
      <w:proofErr w:type="spellStart"/>
      <w:r w:rsidR="0041557C" w:rsidRPr="0041557C">
        <w:t>Спецстрое</w:t>
      </w:r>
      <w:proofErr w:type="spellEnd"/>
      <w:r w:rsidR="0041557C" w:rsidRPr="0041557C">
        <w:t xml:space="preserve"> России» с целью привлечения региональных ресурсов для строительства космодрома «Восточный»</w:t>
      </w:r>
      <w:r w:rsidR="00253D7E">
        <w:t>.</w:t>
      </w:r>
    </w:p>
    <w:p w:rsidR="00AD68E7" w:rsidRPr="00AD68E7" w:rsidRDefault="00AD68E7" w:rsidP="00AD68E7">
      <w:pPr>
        <w:spacing w:after="0" w:line="240" w:lineRule="auto"/>
        <w:ind w:firstLine="709"/>
        <w:jc w:val="both"/>
        <w:rPr>
          <w:i/>
        </w:rPr>
      </w:pPr>
      <w:r w:rsidRPr="00AD68E7">
        <w:rPr>
          <w:i/>
        </w:rPr>
        <w:lastRenderedPageBreak/>
        <w:t xml:space="preserve">В целях постановки на налоговый учет субподрядных организаций, занятых на строительстве космодрома «Восточный» были заслушаны заместитель руководителя УФНС России по Амурской области И.В. </w:t>
      </w:r>
      <w:proofErr w:type="spellStart"/>
      <w:r w:rsidRPr="00AD68E7">
        <w:rPr>
          <w:i/>
        </w:rPr>
        <w:t>Бутовец</w:t>
      </w:r>
      <w:proofErr w:type="spellEnd"/>
      <w:r w:rsidRPr="00AD68E7">
        <w:rPr>
          <w:i/>
        </w:rPr>
        <w:t xml:space="preserve"> и министр экономического развития Амурской области </w:t>
      </w:r>
      <w:proofErr w:type="spellStart"/>
      <w:r w:rsidRPr="00AD68E7">
        <w:rPr>
          <w:i/>
        </w:rPr>
        <w:t>М.В.Дедюшко</w:t>
      </w:r>
      <w:proofErr w:type="spellEnd"/>
      <w:r w:rsidRPr="00AD68E7">
        <w:rPr>
          <w:i/>
        </w:rPr>
        <w:t xml:space="preserve">. </w:t>
      </w:r>
    </w:p>
    <w:p w:rsidR="00AD68E7" w:rsidRPr="00AD68E7" w:rsidRDefault="00AD68E7" w:rsidP="00AD68E7">
      <w:pPr>
        <w:spacing w:after="0" w:line="240" w:lineRule="auto"/>
        <w:ind w:firstLine="709"/>
        <w:jc w:val="both"/>
        <w:rPr>
          <w:i/>
        </w:rPr>
      </w:pPr>
      <w:r w:rsidRPr="00AD68E7">
        <w:rPr>
          <w:i/>
        </w:rPr>
        <w:t>В обсуждении участвовали:</w:t>
      </w:r>
    </w:p>
    <w:p w:rsidR="00AD68E7" w:rsidRPr="00AD68E7" w:rsidRDefault="00AD68E7" w:rsidP="00AD68E7">
      <w:pPr>
        <w:spacing w:after="0" w:line="240" w:lineRule="auto"/>
        <w:ind w:firstLine="709"/>
        <w:jc w:val="both"/>
        <w:rPr>
          <w:i/>
        </w:rPr>
      </w:pPr>
      <w:r w:rsidRPr="00AD68E7">
        <w:rPr>
          <w:i/>
        </w:rPr>
        <w:t xml:space="preserve">глава Шимановского района </w:t>
      </w:r>
      <w:proofErr w:type="spellStart"/>
      <w:r w:rsidRPr="00AD68E7">
        <w:rPr>
          <w:i/>
        </w:rPr>
        <w:t>М.П.Кузменко</w:t>
      </w:r>
      <w:proofErr w:type="spellEnd"/>
      <w:r w:rsidRPr="00AD68E7">
        <w:rPr>
          <w:i/>
        </w:rPr>
        <w:t>;</w:t>
      </w:r>
    </w:p>
    <w:p w:rsidR="00AD68E7" w:rsidRPr="00AD68E7" w:rsidRDefault="00AD68E7" w:rsidP="00AD68E7">
      <w:pPr>
        <w:spacing w:after="0" w:line="240" w:lineRule="auto"/>
        <w:ind w:firstLine="709"/>
        <w:jc w:val="both"/>
        <w:rPr>
          <w:i/>
        </w:rPr>
      </w:pPr>
      <w:proofErr w:type="gramStart"/>
      <w:r w:rsidRPr="00AD68E7">
        <w:rPr>
          <w:i/>
        </w:rPr>
        <w:t>глава</w:t>
      </w:r>
      <w:proofErr w:type="gramEnd"/>
      <w:r w:rsidRPr="00AD68E7">
        <w:rPr>
          <w:i/>
        </w:rPr>
        <w:t xml:space="preserve"> ЗАТО Углегорск В.И.Токарев; </w:t>
      </w:r>
    </w:p>
    <w:p w:rsidR="00AD68E7" w:rsidRPr="00AD68E7" w:rsidRDefault="00AD68E7" w:rsidP="00AD68E7">
      <w:pPr>
        <w:spacing w:after="0" w:line="240" w:lineRule="auto"/>
        <w:ind w:firstLine="709"/>
        <w:jc w:val="both"/>
        <w:rPr>
          <w:i/>
        </w:rPr>
      </w:pPr>
      <w:r w:rsidRPr="00AD68E7">
        <w:rPr>
          <w:i/>
        </w:rPr>
        <w:t>начальник производственного отдела (строительства космодрома) ФГУП «ГУСС «</w:t>
      </w:r>
      <w:proofErr w:type="spellStart"/>
      <w:r w:rsidRPr="00AD68E7">
        <w:rPr>
          <w:i/>
        </w:rPr>
        <w:t>Дальспецстрой</w:t>
      </w:r>
      <w:proofErr w:type="spellEnd"/>
      <w:r w:rsidRPr="00AD68E7">
        <w:rPr>
          <w:i/>
        </w:rPr>
        <w:t xml:space="preserve">» при </w:t>
      </w:r>
      <w:proofErr w:type="spellStart"/>
      <w:r w:rsidRPr="00AD68E7">
        <w:rPr>
          <w:i/>
        </w:rPr>
        <w:t>Спецстрое</w:t>
      </w:r>
      <w:proofErr w:type="spellEnd"/>
      <w:r w:rsidRPr="00AD68E7">
        <w:rPr>
          <w:i/>
        </w:rPr>
        <w:t xml:space="preserve"> России» </w:t>
      </w:r>
      <w:proofErr w:type="spellStart"/>
      <w:r w:rsidRPr="00AD68E7">
        <w:rPr>
          <w:i/>
        </w:rPr>
        <w:t>К.В.Исаев</w:t>
      </w:r>
      <w:proofErr w:type="spellEnd"/>
      <w:r w:rsidRPr="00AD68E7">
        <w:rPr>
          <w:i/>
        </w:rPr>
        <w:t>;</w:t>
      </w:r>
    </w:p>
    <w:p w:rsidR="00AD68E7" w:rsidRPr="00AD68E7" w:rsidRDefault="00AD68E7" w:rsidP="00AD68E7">
      <w:pPr>
        <w:spacing w:after="0" w:line="240" w:lineRule="auto"/>
        <w:ind w:firstLine="709"/>
        <w:jc w:val="both"/>
        <w:rPr>
          <w:i/>
        </w:rPr>
      </w:pPr>
      <w:r w:rsidRPr="00AD68E7">
        <w:rPr>
          <w:i/>
        </w:rPr>
        <w:t xml:space="preserve">заместитель председателя Правительства Амурской области - министр по строительству космодрома "Восточный" </w:t>
      </w:r>
      <w:proofErr w:type="spellStart"/>
      <w:r w:rsidRPr="00AD68E7">
        <w:rPr>
          <w:i/>
        </w:rPr>
        <w:t>К.В.Чмаров</w:t>
      </w:r>
      <w:proofErr w:type="spellEnd"/>
      <w:r w:rsidRPr="00AD68E7">
        <w:rPr>
          <w:i/>
        </w:rPr>
        <w:t>.</w:t>
      </w:r>
    </w:p>
    <w:p w:rsidR="00AD68E7" w:rsidRPr="00AD68E7" w:rsidRDefault="00AD68E7" w:rsidP="00AD68E7">
      <w:pPr>
        <w:spacing w:after="0" w:line="240" w:lineRule="auto"/>
        <w:ind w:firstLine="709"/>
        <w:jc w:val="both"/>
        <w:rPr>
          <w:i/>
        </w:rPr>
      </w:pPr>
      <w:r w:rsidRPr="00AD68E7">
        <w:rPr>
          <w:i/>
        </w:rPr>
        <w:t>В результате принято решение:</w:t>
      </w:r>
    </w:p>
    <w:p w:rsidR="00AD68E7" w:rsidRPr="00AD68E7" w:rsidRDefault="00AD68E7" w:rsidP="00AD68E7">
      <w:pPr>
        <w:spacing w:after="0" w:line="240" w:lineRule="auto"/>
        <w:ind w:firstLine="709"/>
        <w:jc w:val="both"/>
        <w:rPr>
          <w:i/>
        </w:rPr>
      </w:pPr>
      <w:r w:rsidRPr="00AD68E7">
        <w:rPr>
          <w:i/>
        </w:rPr>
        <w:t>1. ФГУП «ГУСС «</w:t>
      </w:r>
      <w:proofErr w:type="spellStart"/>
      <w:r w:rsidRPr="00AD68E7">
        <w:rPr>
          <w:i/>
        </w:rPr>
        <w:t>Дальспецстрой</w:t>
      </w:r>
      <w:proofErr w:type="spellEnd"/>
      <w:r w:rsidRPr="00AD68E7">
        <w:rPr>
          <w:i/>
        </w:rPr>
        <w:t xml:space="preserve">» при </w:t>
      </w:r>
      <w:proofErr w:type="spellStart"/>
      <w:r w:rsidRPr="00AD68E7">
        <w:rPr>
          <w:i/>
        </w:rPr>
        <w:t>Спецстрое</w:t>
      </w:r>
      <w:proofErr w:type="spellEnd"/>
      <w:r w:rsidRPr="00AD68E7">
        <w:rPr>
          <w:i/>
        </w:rPr>
        <w:t xml:space="preserve"> России»: </w:t>
      </w:r>
    </w:p>
    <w:p w:rsidR="00AD68E7" w:rsidRPr="00AD68E7" w:rsidRDefault="00AD68E7" w:rsidP="00AD68E7">
      <w:pPr>
        <w:spacing w:after="0" w:line="240" w:lineRule="auto"/>
        <w:ind w:firstLine="709"/>
        <w:jc w:val="both"/>
        <w:rPr>
          <w:i/>
        </w:rPr>
      </w:pPr>
      <w:r w:rsidRPr="00AD68E7">
        <w:rPr>
          <w:i/>
        </w:rPr>
        <w:t>- направлять в министерство экономического развития Амурской области информацию о хозяйствующих субъектах, задействованных на строительстве космодрома «Восточный» с выделением зарегистрированных на территории области в качестве налогоплательщиков (с указанием наименования, ИНН, КПП, количества занятых, объема работ по хозяйствующим субъектам, распределенного по годам) за первое полугодие и по итогам года до 25 числа месяца, следующего за отчетным периодом;</w:t>
      </w:r>
    </w:p>
    <w:p w:rsidR="00AD68E7" w:rsidRPr="00AD68E7" w:rsidRDefault="00AD68E7" w:rsidP="00AD68E7">
      <w:pPr>
        <w:spacing w:after="0" w:line="240" w:lineRule="auto"/>
        <w:ind w:firstLine="709"/>
        <w:jc w:val="both"/>
        <w:rPr>
          <w:i/>
        </w:rPr>
      </w:pPr>
      <w:r w:rsidRPr="00AD68E7">
        <w:rPr>
          <w:i/>
        </w:rPr>
        <w:t xml:space="preserve">- обеспечить регистрацию транспортных средств хозяйствующими субъектами, задействованными на строительстве космодрома «Восточный» в ГИБДД УМВД России по Амурской области и </w:t>
      </w:r>
      <w:proofErr w:type="spellStart"/>
      <w:r w:rsidRPr="00AD68E7">
        <w:rPr>
          <w:i/>
        </w:rPr>
        <w:t>Гостехнадзоре</w:t>
      </w:r>
      <w:proofErr w:type="spellEnd"/>
      <w:r w:rsidRPr="00AD68E7">
        <w:rPr>
          <w:i/>
        </w:rPr>
        <w:t xml:space="preserve"> Амурской области.</w:t>
      </w:r>
    </w:p>
    <w:p w:rsidR="00AD68E7" w:rsidRPr="00AD68E7" w:rsidRDefault="00AD68E7" w:rsidP="00AD68E7">
      <w:pPr>
        <w:spacing w:after="0" w:line="240" w:lineRule="auto"/>
        <w:ind w:firstLine="709"/>
        <w:jc w:val="both"/>
        <w:rPr>
          <w:i/>
        </w:rPr>
      </w:pPr>
      <w:r w:rsidRPr="00AD68E7">
        <w:rPr>
          <w:i/>
        </w:rPr>
        <w:t>2. УФНС России по Амурской области в срок до 31 июля 2012 года:</w:t>
      </w:r>
    </w:p>
    <w:p w:rsidR="00AD68E7" w:rsidRPr="00AD68E7" w:rsidRDefault="00AD68E7" w:rsidP="00AD68E7">
      <w:pPr>
        <w:spacing w:after="0" w:line="240" w:lineRule="auto"/>
        <w:ind w:firstLine="709"/>
        <w:jc w:val="both"/>
        <w:rPr>
          <w:i/>
        </w:rPr>
      </w:pPr>
      <w:r w:rsidRPr="00AD68E7">
        <w:rPr>
          <w:i/>
        </w:rPr>
        <w:t>- совместно с министерством экономического развития Амурской области подготовить и направить ФГУП «ГУСС «</w:t>
      </w:r>
      <w:proofErr w:type="spellStart"/>
      <w:r w:rsidRPr="00AD68E7">
        <w:rPr>
          <w:i/>
        </w:rPr>
        <w:t>Дальспецстрой</w:t>
      </w:r>
      <w:proofErr w:type="spellEnd"/>
      <w:r w:rsidRPr="00AD68E7">
        <w:rPr>
          <w:i/>
        </w:rPr>
        <w:t xml:space="preserve">» при </w:t>
      </w:r>
      <w:proofErr w:type="spellStart"/>
      <w:r w:rsidRPr="00AD68E7">
        <w:rPr>
          <w:i/>
        </w:rPr>
        <w:t>Спецстрое</w:t>
      </w:r>
      <w:proofErr w:type="spellEnd"/>
      <w:r w:rsidRPr="00AD68E7">
        <w:rPr>
          <w:i/>
        </w:rPr>
        <w:t xml:space="preserve"> России» методические рекомендации о вариантах уплаты транспортного налога </w:t>
      </w:r>
      <w:proofErr w:type="gramStart"/>
      <w:r w:rsidRPr="00AD68E7">
        <w:rPr>
          <w:i/>
        </w:rPr>
        <w:t>организациями</w:t>
      </w:r>
      <w:proofErr w:type="gramEnd"/>
      <w:r w:rsidRPr="00AD68E7">
        <w:rPr>
          <w:i/>
        </w:rPr>
        <w:t xml:space="preserve"> осуществляющими строительство космодрома «Восточный»;</w:t>
      </w:r>
    </w:p>
    <w:p w:rsidR="00AD68E7" w:rsidRPr="00AD68E7" w:rsidRDefault="00AD68E7" w:rsidP="00AD68E7">
      <w:pPr>
        <w:spacing w:after="0" w:line="240" w:lineRule="auto"/>
        <w:ind w:firstLine="709"/>
        <w:jc w:val="both"/>
        <w:rPr>
          <w:i/>
        </w:rPr>
      </w:pPr>
      <w:r w:rsidRPr="00AD68E7">
        <w:rPr>
          <w:i/>
        </w:rPr>
        <w:t xml:space="preserve">- совместно с органами местного </w:t>
      </w:r>
      <w:proofErr w:type="gramStart"/>
      <w:r w:rsidRPr="00AD68E7">
        <w:rPr>
          <w:i/>
        </w:rPr>
        <w:t>самоуправления</w:t>
      </w:r>
      <w:proofErr w:type="gramEnd"/>
      <w:r w:rsidRPr="00AD68E7">
        <w:rPr>
          <w:i/>
        </w:rPr>
        <w:t xml:space="preserve"> ЗАТО Углегорск, Шимановского и </w:t>
      </w:r>
      <w:proofErr w:type="spellStart"/>
      <w:r w:rsidRPr="00AD68E7">
        <w:rPr>
          <w:i/>
        </w:rPr>
        <w:t>Свободненского</w:t>
      </w:r>
      <w:proofErr w:type="spellEnd"/>
      <w:r w:rsidRPr="00AD68E7">
        <w:rPr>
          <w:i/>
        </w:rPr>
        <w:t xml:space="preserve"> района, городов Свободный и Шимановск организовать проверку выполнения действующего налогового законодательства организациями осуществляющими строительство космодрома «Восточный». </w:t>
      </w:r>
    </w:p>
    <w:p w:rsidR="00AD68E7" w:rsidRPr="00AD68E7" w:rsidRDefault="00AD68E7" w:rsidP="00AD68E7">
      <w:pPr>
        <w:spacing w:after="0" w:line="240" w:lineRule="auto"/>
        <w:ind w:firstLine="709"/>
        <w:jc w:val="both"/>
      </w:pPr>
    </w:p>
    <w:p w:rsidR="00605D63" w:rsidRPr="00C06D54" w:rsidRDefault="00605D63" w:rsidP="00C06D54">
      <w:pPr>
        <w:spacing w:after="0" w:line="240" w:lineRule="auto"/>
        <w:ind w:firstLine="709"/>
        <w:jc w:val="both"/>
        <w:rPr>
          <w:i/>
        </w:rPr>
      </w:pPr>
      <w:r w:rsidRPr="00C06D54">
        <w:t>06</w:t>
      </w:r>
      <w:r w:rsidR="00C06D54" w:rsidRPr="00C06D54">
        <w:t xml:space="preserve"> сентября 2012 года </w:t>
      </w:r>
      <w:proofErr w:type="spellStart"/>
      <w:r w:rsidR="00C06D54" w:rsidRPr="00C06D54">
        <w:t>А</w:t>
      </w:r>
      <w:r w:rsidRPr="00C06D54">
        <w:t>.</w:t>
      </w:r>
      <w:r w:rsidR="00C06D54" w:rsidRPr="00C06D54">
        <w:t>С.Суслов</w:t>
      </w:r>
      <w:proofErr w:type="spellEnd"/>
      <w:r w:rsidR="00C06D54" w:rsidRPr="00C06D54">
        <w:t xml:space="preserve"> направил м</w:t>
      </w:r>
      <w:r w:rsidRPr="00C06D54">
        <w:t>инистру</w:t>
      </w:r>
      <w:r w:rsidR="00C06D54" w:rsidRPr="00C06D54">
        <w:t xml:space="preserve"> </w:t>
      </w:r>
      <w:r w:rsidRPr="00C06D54">
        <w:t>экономического развития</w:t>
      </w:r>
      <w:r w:rsidR="00C06D54" w:rsidRPr="00C06D54">
        <w:t xml:space="preserve"> </w:t>
      </w:r>
      <w:r w:rsidRPr="00C06D54">
        <w:t>Амурской области</w:t>
      </w:r>
      <w:r w:rsidR="00C06D54" w:rsidRPr="00C06D54">
        <w:t xml:space="preserve"> </w:t>
      </w:r>
      <w:proofErr w:type="spellStart"/>
      <w:r w:rsidRPr="00C06D54">
        <w:t>М.В.Дедюшко</w:t>
      </w:r>
      <w:proofErr w:type="spellEnd"/>
      <w:r w:rsidR="00C06D54" w:rsidRPr="00C06D54">
        <w:t xml:space="preserve"> </w:t>
      </w:r>
      <w:r w:rsidRPr="00C06D54">
        <w:t>Служебн</w:t>
      </w:r>
      <w:r w:rsidR="00C06D54" w:rsidRPr="00C06D54">
        <w:t>ую</w:t>
      </w:r>
      <w:r w:rsidRPr="00C06D54">
        <w:t xml:space="preserve"> записк</w:t>
      </w:r>
      <w:r w:rsidR="00C06D54" w:rsidRPr="00C06D54">
        <w:t>у о</w:t>
      </w:r>
      <w:r w:rsidRPr="00C06D54">
        <w:t xml:space="preserve"> проекте ДЦП «Внедрение спутниковых</w:t>
      </w:r>
      <w:r w:rsidR="00C06D54" w:rsidRPr="00C06D54">
        <w:t xml:space="preserve"> </w:t>
      </w:r>
      <w:r w:rsidRPr="00C06D54">
        <w:t>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Амурской области на 2013-2015 годы»</w:t>
      </w:r>
      <w:r w:rsidR="00C06D54">
        <w:t xml:space="preserve">. </w:t>
      </w:r>
      <w:r w:rsidR="00C06D54" w:rsidRPr="00C06D54">
        <w:rPr>
          <w:i/>
        </w:rPr>
        <w:t>(исп. С.А.С.)</w:t>
      </w:r>
    </w:p>
    <w:p w:rsidR="00605D63" w:rsidRPr="00C06D54" w:rsidRDefault="00605D63" w:rsidP="00C06D54">
      <w:pPr>
        <w:spacing w:after="0" w:line="240" w:lineRule="auto"/>
        <w:ind w:firstLine="709"/>
        <w:jc w:val="both"/>
        <w:rPr>
          <w:i/>
        </w:rPr>
      </w:pPr>
      <w:r w:rsidRPr="00C06D54">
        <w:rPr>
          <w:i/>
        </w:rPr>
        <w:t>Проект ДЦП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Амурской области на 2013-2015 годы» предложенный для рассмотрения членам рабочей группы имеет систему программных мероприятий где в разделе «Создание отраслевых геоинформационных  систем мониторинга (тематических слоев) Амурской области» за министерством экономического развития предлагается закрепить создание тематических слоев управления топливно-энергетическим комплексом области.</w:t>
      </w:r>
    </w:p>
    <w:p w:rsidR="00605D63" w:rsidRPr="00C06D54" w:rsidRDefault="00605D63" w:rsidP="00C06D54">
      <w:pPr>
        <w:spacing w:after="0" w:line="240" w:lineRule="auto"/>
        <w:ind w:firstLine="709"/>
        <w:jc w:val="both"/>
        <w:rPr>
          <w:i/>
        </w:rPr>
      </w:pPr>
      <w:r w:rsidRPr="00C06D54">
        <w:rPr>
          <w:i/>
        </w:rPr>
        <w:t xml:space="preserve">Учитывая, что в состав рабочей группы от министерства постановлением губернатора области №255 от 09.07.2012 года включены Суслов А.С. и Александрова О.В. прошу поручить заместителю министра </w:t>
      </w:r>
      <w:proofErr w:type="spellStart"/>
      <w:r w:rsidRPr="00C06D54">
        <w:rPr>
          <w:i/>
        </w:rPr>
        <w:t>Одородько</w:t>
      </w:r>
      <w:proofErr w:type="spellEnd"/>
      <w:r w:rsidRPr="00C06D54">
        <w:rPr>
          <w:i/>
        </w:rPr>
        <w:t xml:space="preserve"> В.А.. рассмотреть необходимость (возможность) создания тематических слоев управления топливно-энергетическим комплексом области в системе мероприятий ДЦП подготовив соответствующие предложения и принять участие в заседании рабочей группы которое состоится 10 сентября 2012 года в 11 часов по адресу ул. Ленина 135, </w:t>
      </w:r>
      <w:proofErr w:type="spellStart"/>
      <w:r w:rsidRPr="00C06D54">
        <w:rPr>
          <w:i/>
        </w:rPr>
        <w:t>каб</w:t>
      </w:r>
      <w:proofErr w:type="spellEnd"/>
      <w:r w:rsidRPr="00C06D54">
        <w:rPr>
          <w:i/>
        </w:rPr>
        <w:t xml:space="preserve">. 300. </w:t>
      </w:r>
    </w:p>
    <w:p w:rsidR="00605D63" w:rsidRPr="00605D63" w:rsidRDefault="00605D63" w:rsidP="00605D63">
      <w:pPr>
        <w:spacing w:after="0" w:line="240" w:lineRule="auto"/>
        <w:ind w:firstLine="709"/>
        <w:rPr>
          <w:color w:val="C00000"/>
        </w:rPr>
      </w:pPr>
    </w:p>
    <w:p w:rsidR="00FF31F5" w:rsidRPr="0031414B" w:rsidRDefault="0031414B" w:rsidP="0031414B">
      <w:pPr>
        <w:spacing w:after="0" w:line="240" w:lineRule="auto"/>
        <w:ind w:firstLine="709"/>
        <w:jc w:val="both"/>
      </w:pPr>
      <w:r w:rsidRPr="0031414B">
        <w:lastRenderedPageBreak/>
        <w:t xml:space="preserve">27 сентября 2012 года состоялось </w:t>
      </w:r>
      <w:r w:rsidR="00FF31F5" w:rsidRPr="0031414B">
        <w:t>заседани</w:t>
      </w:r>
      <w:r w:rsidRPr="0031414B">
        <w:t>е</w:t>
      </w:r>
      <w:r w:rsidR="00FF31F5" w:rsidRPr="0031414B">
        <w:t xml:space="preserve"> межведомственной рабочей группы по координации деятельности правоохранительных и контролирующих органов, органов власти области, с целью обеспечения межведомственного взаимодействия, организации работы по обеспечению законности при строительстве космодрома «Восточный</w:t>
      </w:r>
      <w:r w:rsidRPr="0031414B">
        <w:t>».</w:t>
      </w:r>
      <w:r>
        <w:t xml:space="preserve"> </w:t>
      </w:r>
      <w:r w:rsidRPr="0031414B">
        <w:t xml:space="preserve">В состав рабочей группы входят прокуратура Амурской </w:t>
      </w:r>
      <w:proofErr w:type="gramStart"/>
      <w:r w:rsidRPr="0031414B">
        <w:t>области,  УМВД</w:t>
      </w:r>
      <w:proofErr w:type="gramEnd"/>
      <w:r w:rsidRPr="0031414B">
        <w:t xml:space="preserve"> России по Амурской области,  УФСБ России по Амурской области,  ОМВД России по ЗАТО Циолковский,  Амурское УФАС России и Хабаровское УФАС России.</w:t>
      </w:r>
    </w:p>
    <w:p w:rsidR="00FF31F5" w:rsidRPr="0031414B" w:rsidRDefault="0031414B" w:rsidP="0031414B">
      <w:pPr>
        <w:spacing w:after="0" w:line="240" w:lineRule="auto"/>
        <w:ind w:firstLine="709"/>
        <w:jc w:val="both"/>
      </w:pPr>
      <w:r>
        <w:t>Подготовлена информация по п</w:t>
      </w:r>
      <w:r w:rsidR="00FF31F5" w:rsidRPr="0031414B">
        <w:t>роблемным для Правительства Амурской области вопрос</w:t>
      </w:r>
      <w:r w:rsidRPr="0031414B">
        <w:t>ам</w:t>
      </w:r>
      <w:r w:rsidR="00FF31F5" w:rsidRPr="0031414B">
        <w:t xml:space="preserve"> в части, касающейся выполнения поручения Президента Российской Федерации от 6 ноября </w:t>
      </w:r>
      <w:smartTag w:uri="urn:schemas-microsoft-com:office:smarttags" w:element="metricconverter">
        <w:smartTagPr>
          <w:attr w:name="ProductID" w:val="2007 г"/>
        </w:smartTagPr>
        <w:r w:rsidR="00FF31F5" w:rsidRPr="0031414B">
          <w:t>2007 г</w:t>
        </w:r>
      </w:smartTag>
      <w:r w:rsidR="00FF31F5" w:rsidRPr="0031414B">
        <w:t>. № К 4950 о сохранении и развитии объектов промышленной, транспортной, энергетической и социальной инфраструктуры, а также кадрового и научного потенциала расформированного космодрома «Свободный» и закрытого административно-территориального образования – поселка Углегорск Амурской области при создании космодрома «Восточный».</w:t>
      </w:r>
    </w:p>
    <w:p w:rsidR="00FF31F5" w:rsidRPr="0031414B" w:rsidRDefault="00FF31F5" w:rsidP="0031414B">
      <w:pPr>
        <w:spacing w:after="0" w:line="240" w:lineRule="auto"/>
        <w:ind w:firstLine="709"/>
        <w:jc w:val="both"/>
        <w:rPr>
          <w:b/>
          <w:i/>
          <w:color w:val="000000" w:themeColor="text1"/>
          <w:sz w:val="16"/>
          <w:szCs w:val="16"/>
        </w:rPr>
      </w:pPr>
      <w:r w:rsidRPr="0031414B">
        <w:rPr>
          <w:b/>
          <w:i/>
          <w:color w:val="000000" w:themeColor="text1"/>
          <w:sz w:val="16"/>
          <w:szCs w:val="16"/>
        </w:rPr>
        <w:t xml:space="preserve">1. Невозможность обеспечения надлежащего сохранения и использования переданных Минобороны России в муниципальную </w:t>
      </w:r>
      <w:proofErr w:type="gramStart"/>
      <w:r w:rsidRPr="0031414B">
        <w:rPr>
          <w:b/>
          <w:i/>
          <w:color w:val="000000" w:themeColor="text1"/>
          <w:sz w:val="16"/>
          <w:szCs w:val="16"/>
        </w:rPr>
        <w:t>собственность</w:t>
      </w:r>
      <w:proofErr w:type="gramEnd"/>
      <w:r w:rsidRPr="0031414B">
        <w:rPr>
          <w:b/>
          <w:i/>
          <w:color w:val="000000" w:themeColor="text1"/>
          <w:sz w:val="16"/>
          <w:szCs w:val="16"/>
        </w:rPr>
        <w:t xml:space="preserve"> ЗАТО Углегорск объектов недвижимости бывшего космодрома «Свободный», необходимых для функционирования космодрома «Восточный».</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Во исполнение поручения Правительства Российской Федерации от          7 июля </w:t>
      </w:r>
      <w:smartTag w:uri="urn:schemas-microsoft-com:office:smarttags" w:element="metricconverter">
        <w:smartTagPr>
          <w:attr w:name="ProductID" w:val="2011 г"/>
        </w:smartTagPr>
        <w:r w:rsidRPr="0031414B">
          <w:rPr>
            <w:i/>
            <w:color w:val="000000" w:themeColor="text1"/>
            <w:sz w:val="16"/>
            <w:szCs w:val="16"/>
          </w:rPr>
          <w:t>2011 г</w:t>
        </w:r>
      </w:smartTag>
      <w:r w:rsidRPr="0031414B">
        <w:rPr>
          <w:i/>
          <w:color w:val="000000" w:themeColor="text1"/>
          <w:sz w:val="16"/>
          <w:szCs w:val="16"/>
        </w:rPr>
        <w:t xml:space="preserve">. № СИ-П16-4625 о рассмотрении возможности выделения дотаций бюджету Амурской области для содержания переданных объектов начиная со второй половины 2011 года Правительством области и </w:t>
      </w:r>
      <w:proofErr w:type="gramStart"/>
      <w:r w:rsidRPr="0031414B">
        <w:rPr>
          <w:i/>
          <w:color w:val="000000" w:themeColor="text1"/>
          <w:sz w:val="16"/>
          <w:szCs w:val="16"/>
        </w:rPr>
        <w:t>администрацией</w:t>
      </w:r>
      <w:proofErr w:type="gramEnd"/>
      <w:r w:rsidRPr="0031414B">
        <w:rPr>
          <w:i/>
          <w:color w:val="000000" w:themeColor="text1"/>
          <w:sz w:val="16"/>
          <w:szCs w:val="16"/>
        </w:rPr>
        <w:t xml:space="preserve"> ЗАТО Углегорск направлялись соответствующие обосновывающие материалы по размеру финансовой помощи в заинтересованные федеральные органы исполнительной власти.</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 настоящее время 50 объектов, принятых от Минобороны России, требуют ремонтно-восстановительных работ и осуществления мероприятий по их содержанию в рабочем состоянии на </w:t>
      </w:r>
      <w:r w:rsidRPr="0031414B">
        <w:rPr>
          <w:b/>
          <w:i/>
          <w:color w:val="000000" w:themeColor="text1"/>
          <w:sz w:val="16"/>
          <w:szCs w:val="16"/>
        </w:rPr>
        <w:t>сумму более 347 млн. рублей.</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Без капитального ремонта данные объекты не могут быть использованы </w:t>
      </w:r>
      <w:proofErr w:type="gramStart"/>
      <w:r w:rsidRPr="0031414B">
        <w:rPr>
          <w:i/>
          <w:color w:val="000000" w:themeColor="text1"/>
          <w:sz w:val="16"/>
          <w:szCs w:val="16"/>
        </w:rPr>
        <w:t>администрацией</w:t>
      </w:r>
      <w:proofErr w:type="gramEnd"/>
      <w:r w:rsidRPr="0031414B">
        <w:rPr>
          <w:i/>
          <w:color w:val="000000" w:themeColor="text1"/>
          <w:sz w:val="16"/>
          <w:szCs w:val="16"/>
        </w:rPr>
        <w:t xml:space="preserve"> ЗАТО Углегорск для решения вопросов местного значения.</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 целях своевременного выделения ЗАТО Углегорск в 2012 году из федерального бюджета </w:t>
      </w:r>
      <w:r w:rsidRPr="0031414B">
        <w:rPr>
          <w:b/>
          <w:i/>
          <w:color w:val="000000" w:themeColor="text1"/>
          <w:sz w:val="16"/>
          <w:szCs w:val="16"/>
        </w:rPr>
        <w:t>17,3 млн. рублей</w:t>
      </w:r>
      <w:r w:rsidRPr="0031414B">
        <w:rPr>
          <w:i/>
          <w:color w:val="000000" w:themeColor="text1"/>
          <w:sz w:val="16"/>
          <w:szCs w:val="16"/>
        </w:rPr>
        <w:t xml:space="preserve"> на первоочередной капитальный ремонт резервуаров для хранения мазута, технологического трубопровода от резервуаров до </w:t>
      </w:r>
      <w:proofErr w:type="spellStart"/>
      <w:r w:rsidRPr="0031414B">
        <w:rPr>
          <w:i/>
          <w:color w:val="000000" w:themeColor="text1"/>
          <w:sz w:val="16"/>
          <w:szCs w:val="16"/>
        </w:rPr>
        <w:t>мазутонасосной</w:t>
      </w:r>
      <w:proofErr w:type="spellEnd"/>
      <w:r w:rsidRPr="0031414B">
        <w:rPr>
          <w:i/>
          <w:color w:val="000000" w:themeColor="text1"/>
          <w:sz w:val="16"/>
          <w:szCs w:val="16"/>
        </w:rPr>
        <w:t xml:space="preserve"> станции и здания культурно-досугового центра, принятых в декабре 2011 года от Министерства обороны Российской Федерации в муниципальную собственность, администрацией ЗАТО Углегорск в адрес Министерства экономического развития Российской Федерации направлен соответствующий пакет необходимых документов. Без проведения данных работ не может быть обеспечена подготовка и проведение отопительного сезона 2012-2013 годов по ряду объектов на </w:t>
      </w:r>
      <w:proofErr w:type="gramStart"/>
      <w:r w:rsidRPr="0031414B">
        <w:rPr>
          <w:i/>
          <w:color w:val="000000" w:themeColor="text1"/>
          <w:sz w:val="16"/>
          <w:szCs w:val="16"/>
        </w:rPr>
        <w:t>территории</w:t>
      </w:r>
      <w:proofErr w:type="gramEnd"/>
      <w:r w:rsidRPr="0031414B">
        <w:rPr>
          <w:i/>
          <w:color w:val="000000" w:themeColor="text1"/>
          <w:sz w:val="16"/>
          <w:szCs w:val="16"/>
        </w:rPr>
        <w:t xml:space="preserve"> ЗАТО Углегорск, особенно в предоставлении услуг по теплу объектам </w:t>
      </w:r>
      <w:proofErr w:type="spellStart"/>
      <w:r w:rsidRPr="0031414B">
        <w:rPr>
          <w:i/>
          <w:color w:val="000000" w:themeColor="text1"/>
          <w:sz w:val="16"/>
          <w:szCs w:val="16"/>
        </w:rPr>
        <w:t>Спецстроя</w:t>
      </w:r>
      <w:proofErr w:type="spellEnd"/>
      <w:r w:rsidRPr="0031414B">
        <w:rPr>
          <w:i/>
          <w:color w:val="000000" w:themeColor="text1"/>
          <w:sz w:val="16"/>
          <w:szCs w:val="16"/>
        </w:rPr>
        <w:t xml:space="preserve"> России. Собственные средства для ремонта данных объектов отсутствуют, так как </w:t>
      </w:r>
      <w:proofErr w:type="gramStart"/>
      <w:r w:rsidRPr="0031414B">
        <w:rPr>
          <w:i/>
          <w:color w:val="000000" w:themeColor="text1"/>
          <w:sz w:val="16"/>
          <w:szCs w:val="16"/>
        </w:rPr>
        <w:t>бюджет</w:t>
      </w:r>
      <w:proofErr w:type="gramEnd"/>
      <w:r w:rsidRPr="0031414B">
        <w:rPr>
          <w:i/>
          <w:color w:val="000000" w:themeColor="text1"/>
          <w:sz w:val="16"/>
          <w:szCs w:val="16"/>
        </w:rPr>
        <w:t xml:space="preserve"> ЗАТО Углегорск крайне убыточен и не покрывает даже текущих расходов и потребностей.</w:t>
      </w:r>
    </w:p>
    <w:p w:rsidR="00FF31F5" w:rsidRPr="0031414B" w:rsidRDefault="00FF31F5" w:rsidP="0031414B">
      <w:pPr>
        <w:spacing w:after="0" w:line="240" w:lineRule="auto"/>
        <w:ind w:firstLine="709"/>
        <w:jc w:val="both"/>
        <w:rPr>
          <w:i/>
          <w:color w:val="000000" w:themeColor="text1"/>
          <w:sz w:val="16"/>
          <w:szCs w:val="16"/>
        </w:rPr>
      </w:pPr>
      <w:r w:rsidRPr="0031414B">
        <w:rPr>
          <w:b/>
          <w:i/>
          <w:color w:val="000000" w:themeColor="text1"/>
          <w:sz w:val="16"/>
          <w:szCs w:val="16"/>
        </w:rPr>
        <w:t xml:space="preserve">Проблема сохранения и развития на </w:t>
      </w:r>
      <w:proofErr w:type="gramStart"/>
      <w:r w:rsidRPr="0031414B">
        <w:rPr>
          <w:b/>
          <w:i/>
          <w:color w:val="000000" w:themeColor="text1"/>
          <w:sz w:val="16"/>
          <w:szCs w:val="16"/>
        </w:rPr>
        <w:t>территории</w:t>
      </w:r>
      <w:proofErr w:type="gramEnd"/>
      <w:r w:rsidRPr="0031414B">
        <w:rPr>
          <w:b/>
          <w:i/>
          <w:color w:val="000000" w:themeColor="text1"/>
          <w:sz w:val="16"/>
          <w:szCs w:val="16"/>
        </w:rPr>
        <w:t xml:space="preserve"> ЗАТО Углегорск объектов, переданных от Минобороны России, в заинтересованных федеральных органах исполнительной власти (</w:t>
      </w:r>
      <w:proofErr w:type="spellStart"/>
      <w:r w:rsidRPr="0031414B">
        <w:rPr>
          <w:b/>
          <w:i/>
          <w:color w:val="000000" w:themeColor="text1"/>
          <w:sz w:val="16"/>
          <w:szCs w:val="16"/>
        </w:rPr>
        <w:t>Минрегион</w:t>
      </w:r>
      <w:proofErr w:type="spellEnd"/>
      <w:r w:rsidRPr="0031414B">
        <w:rPr>
          <w:b/>
          <w:i/>
          <w:color w:val="000000" w:themeColor="text1"/>
          <w:sz w:val="16"/>
          <w:szCs w:val="16"/>
        </w:rPr>
        <w:t xml:space="preserve"> России, Минэкономразвития России, Минфин России) до сих пор не решена</w:t>
      </w:r>
      <w:r w:rsidRPr="0031414B">
        <w:rPr>
          <w:i/>
          <w:color w:val="000000" w:themeColor="text1"/>
          <w:sz w:val="16"/>
          <w:szCs w:val="16"/>
        </w:rPr>
        <w:t>, что не позволяет администрации ЗАТО Углегорск обеспечить надлежащее сохранение и дальнейшее использование переданных в муниципальную собственность объектов недвижимости, необходимых для функционирования космодрома «Восточный».</w:t>
      </w:r>
    </w:p>
    <w:p w:rsidR="00FF31F5" w:rsidRPr="0031414B" w:rsidRDefault="00FF31F5" w:rsidP="0031414B">
      <w:pPr>
        <w:spacing w:after="0" w:line="240" w:lineRule="auto"/>
        <w:ind w:firstLine="709"/>
        <w:jc w:val="both"/>
        <w:rPr>
          <w:b/>
          <w:i/>
          <w:color w:val="000000" w:themeColor="text1"/>
          <w:sz w:val="16"/>
          <w:szCs w:val="16"/>
        </w:rPr>
      </w:pPr>
      <w:r w:rsidRPr="0031414B">
        <w:rPr>
          <w:b/>
          <w:i/>
          <w:color w:val="000000" w:themeColor="text1"/>
          <w:sz w:val="16"/>
          <w:szCs w:val="16"/>
        </w:rPr>
        <w:t xml:space="preserve">2. Затягивание сроков завершения строительства объекта «Спортивный комплекс </w:t>
      </w:r>
      <w:proofErr w:type="gramStart"/>
      <w:r w:rsidRPr="0031414B">
        <w:rPr>
          <w:b/>
          <w:i/>
          <w:color w:val="000000" w:themeColor="text1"/>
          <w:sz w:val="16"/>
          <w:szCs w:val="16"/>
        </w:rPr>
        <w:t>в</w:t>
      </w:r>
      <w:proofErr w:type="gramEnd"/>
      <w:r w:rsidRPr="0031414B">
        <w:rPr>
          <w:b/>
          <w:i/>
          <w:color w:val="000000" w:themeColor="text1"/>
          <w:sz w:val="16"/>
          <w:szCs w:val="16"/>
        </w:rPr>
        <w:t xml:space="preserve"> ЗАТО Углегорск Амурской области».</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С 2009 года ведется работа с федеральными органами исполнительной власти по завершению строительства объекта «Спортивный комплекс </w:t>
      </w:r>
      <w:proofErr w:type="gramStart"/>
      <w:r w:rsidRPr="0031414B">
        <w:rPr>
          <w:i/>
          <w:color w:val="000000" w:themeColor="text1"/>
          <w:sz w:val="16"/>
          <w:szCs w:val="16"/>
        </w:rPr>
        <w:t>в</w:t>
      </w:r>
      <w:proofErr w:type="gramEnd"/>
      <w:r w:rsidRPr="0031414B">
        <w:rPr>
          <w:i/>
          <w:color w:val="000000" w:themeColor="text1"/>
          <w:sz w:val="16"/>
          <w:szCs w:val="16"/>
        </w:rPr>
        <w:t xml:space="preserve"> ЗАТО Углегорск», использование (эксплуатация) которого предполагается при создании и функционировании космодрома «Восточный» и имеет большое значение для создания условий, способствующих закреплению кадров и улучшению условий жизни людей, участвующих в строительстве космодрома.</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Строительство спортивного комплекса с бассейном ведется с 2005 года согласно программе комплексного социально-экономического </w:t>
      </w:r>
      <w:proofErr w:type="gramStart"/>
      <w:r w:rsidRPr="0031414B">
        <w:rPr>
          <w:i/>
          <w:color w:val="000000" w:themeColor="text1"/>
          <w:sz w:val="16"/>
          <w:szCs w:val="16"/>
        </w:rPr>
        <w:t>развития</w:t>
      </w:r>
      <w:proofErr w:type="gramEnd"/>
      <w:r w:rsidRPr="0031414B">
        <w:rPr>
          <w:i/>
          <w:color w:val="000000" w:themeColor="text1"/>
          <w:sz w:val="16"/>
          <w:szCs w:val="16"/>
        </w:rPr>
        <w:t xml:space="preserve"> ЗАТО Углегорск. Продолжительность строительства в соответствии с утвержденной проектно-сметной документацией 41,6 месяцев (3,5 года).</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Сметная стоимость строительства в текущих ценах 2012 года с НДС (18%) – 136 021,69 тыс. рублей.</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Остаточная стоимость строительства на 1 января 2012 года в текущем уровне цен 2012 года с НДС (18%) – около </w:t>
      </w:r>
      <w:r w:rsidRPr="0031414B">
        <w:rPr>
          <w:b/>
          <w:i/>
          <w:color w:val="000000" w:themeColor="text1"/>
          <w:sz w:val="16"/>
          <w:szCs w:val="16"/>
        </w:rPr>
        <w:t xml:space="preserve">60 млн. рублей </w:t>
      </w:r>
      <w:r w:rsidRPr="0031414B">
        <w:rPr>
          <w:i/>
          <w:color w:val="000000" w:themeColor="text1"/>
          <w:sz w:val="16"/>
          <w:szCs w:val="16"/>
        </w:rPr>
        <w:t>(59 851,18 тыс. рублей), что составляет 44% от сметной стоимости строительства.</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Для скорейшего завершения строительства объекта Правительством Амурской области направлялись соответствующие предложения в заинтересованные федеральные органы исполнительной власти с 2009 года. При этом ранее данные поручения Правительства Российской Федерации о завершении строительства спортивного комплекса </w:t>
      </w:r>
      <w:proofErr w:type="gramStart"/>
      <w:r w:rsidRPr="0031414B">
        <w:rPr>
          <w:i/>
          <w:color w:val="000000" w:themeColor="text1"/>
          <w:sz w:val="16"/>
          <w:szCs w:val="16"/>
        </w:rPr>
        <w:t>в</w:t>
      </w:r>
      <w:proofErr w:type="gramEnd"/>
      <w:r w:rsidRPr="0031414B">
        <w:rPr>
          <w:i/>
          <w:color w:val="000000" w:themeColor="text1"/>
          <w:sz w:val="16"/>
          <w:szCs w:val="16"/>
        </w:rPr>
        <w:t xml:space="preserve"> ЗАТО Углегорск в 2010 и в 2011 году остались нереализованными.</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Эта проблема на сегодняшний день остается не только не решенной, но на 2012 год финансирование строительства объекта «Спортивный комплекс </w:t>
      </w:r>
      <w:proofErr w:type="gramStart"/>
      <w:r w:rsidRPr="0031414B">
        <w:rPr>
          <w:i/>
          <w:color w:val="000000" w:themeColor="text1"/>
          <w:sz w:val="16"/>
          <w:szCs w:val="16"/>
        </w:rPr>
        <w:t>в</w:t>
      </w:r>
      <w:proofErr w:type="gramEnd"/>
      <w:r w:rsidRPr="0031414B">
        <w:rPr>
          <w:i/>
          <w:color w:val="000000" w:themeColor="text1"/>
          <w:sz w:val="16"/>
          <w:szCs w:val="16"/>
        </w:rPr>
        <w:t xml:space="preserve"> ЗАТО Углегорск» не ведется и его строительство прекращено.</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Предусмотренные в федеральном бюджете на 2012 год средства в размере 17,3 млн. рублей не выделены, решение по завершению строительства не принято.</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 настоящее время решается вопрос о включении </w:t>
      </w:r>
      <w:proofErr w:type="spellStart"/>
      <w:r w:rsidRPr="0031414B">
        <w:rPr>
          <w:i/>
          <w:color w:val="000000" w:themeColor="text1"/>
          <w:sz w:val="16"/>
          <w:szCs w:val="16"/>
        </w:rPr>
        <w:t>Минспорттуризмом</w:t>
      </w:r>
      <w:proofErr w:type="spellEnd"/>
      <w:r w:rsidRPr="0031414B">
        <w:rPr>
          <w:i/>
          <w:color w:val="000000" w:themeColor="text1"/>
          <w:sz w:val="16"/>
          <w:szCs w:val="16"/>
        </w:rPr>
        <w:t xml:space="preserve"> России строительства объекта «Спортивный комплекс </w:t>
      </w:r>
      <w:proofErr w:type="gramStart"/>
      <w:r w:rsidRPr="0031414B">
        <w:rPr>
          <w:i/>
          <w:color w:val="000000" w:themeColor="text1"/>
          <w:sz w:val="16"/>
          <w:szCs w:val="16"/>
        </w:rPr>
        <w:t>в</w:t>
      </w:r>
      <w:proofErr w:type="gramEnd"/>
      <w:r w:rsidRPr="0031414B">
        <w:rPr>
          <w:i/>
          <w:color w:val="000000" w:themeColor="text1"/>
          <w:sz w:val="16"/>
          <w:szCs w:val="16"/>
        </w:rPr>
        <w:t xml:space="preserve"> ЗАТО Углегорск» в федеральную целевую программу «Развитие физической культуры и спорта в Российской Федерации на 2006-2015 годы» с 2013 года.</w:t>
      </w:r>
    </w:p>
    <w:p w:rsidR="00FF31F5" w:rsidRPr="0031414B" w:rsidRDefault="00FF31F5" w:rsidP="0031414B">
      <w:pPr>
        <w:spacing w:after="0" w:line="240" w:lineRule="auto"/>
        <w:ind w:firstLine="709"/>
        <w:jc w:val="both"/>
        <w:rPr>
          <w:b/>
          <w:i/>
          <w:color w:val="000000" w:themeColor="text1"/>
          <w:sz w:val="16"/>
          <w:szCs w:val="16"/>
        </w:rPr>
      </w:pPr>
      <w:r w:rsidRPr="0031414B">
        <w:rPr>
          <w:b/>
          <w:i/>
          <w:color w:val="000000" w:themeColor="text1"/>
          <w:sz w:val="16"/>
          <w:szCs w:val="16"/>
        </w:rPr>
        <w:t xml:space="preserve">3. Невозможность использования переданных Минобороны России в муниципальную </w:t>
      </w:r>
      <w:proofErr w:type="gramStart"/>
      <w:r w:rsidRPr="0031414B">
        <w:rPr>
          <w:b/>
          <w:i/>
          <w:color w:val="000000" w:themeColor="text1"/>
          <w:sz w:val="16"/>
          <w:szCs w:val="16"/>
        </w:rPr>
        <w:t>собственность</w:t>
      </w:r>
      <w:proofErr w:type="gramEnd"/>
      <w:r w:rsidRPr="0031414B">
        <w:rPr>
          <w:b/>
          <w:i/>
          <w:color w:val="000000" w:themeColor="text1"/>
          <w:sz w:val="16"/>
          <w:szCs w:val="16"/>
        </w:rPr>
        <w:t xml:space="preserve"> ЗАТО Углегорск земельных участков, необходимых для развитии объектов его социальной инфраструктуры.</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 соответствии с приказом Министра обороны Российской Федерации от 9 сентября 2011 г. № 1343 из федеральной собственности в собственность муниципального </w:t>
      </w:r>
      <w:proofErr w:type="gramStart"/>
      <w:r w:rsidRPr="0031414B">
        <w:rPr>
          <w:i/>
          <w:color w:val="000000" w:themeColor="text1"/>
          <w:sz w:val="16"/>
          <w:szCs w:val="16"/>
        </w:rPr>
        <w:t>образования</w:t>
      </w:r>
      <w:proofErr w:type="gramEnd"/>
      <w:r w:rsidRPr="0031414B">
        <w:rPr>
          <w:i/>
          <w:color w:val="000000" w:themeColor="text1"/>
          <w:sz w:val="16"/>
          <w:szCs w:val="16"/>
        </w:rPr>
        <w:t xml:space="preserve"> ЗАТО Углегорск передано девять земельных участков. При этом в нарушение п.4 данного приказа в адрес </w:t>
      </w:r>
      <w:proofErr w:type="gramStart"/>
      <w:r w:rsidRPr="0031414B">
        <w:rPr>
          <w:i/>
          <w:color w:val="000000" w:themeColor="text1"/>
          <w:sz w:val="16"/>
          <w:szCs w:val="16"/>
        </w:rPr>
        <w:t>администрации</w:t>
      </w:r>
      <w:proofErr w:type="gramEnd"/>
      <w:r w:rsidRPr="0031414B">
        <w:rPr>
          <w:i/>
          <w:color w:val="000000" w:themeColor="text1"/>
          <w:sz w:val="16"/>
          <w:szCs w:val="16"/>
        </w:rPr>
        <w:t xml:space="preserve"> ЗАТО Углегорск не поступили утвержденные передаточные акты, без которых проведение государственной регистрации переданных земельных участков не представляется возможным. Обращения </w:t>
      </w:r>
      <w:proofErr w:type="gramStart"/>
      <w:r w:rsidRPr="0031414B">
        <w:rPr>
          <w:i/>
          <w:color w:val="000000" w:themeColor="text1"/>
          <w:sz w:val="16"/>
          <w:szCs w:val="16"/>
        </w:rPr>
        <w:t>администрации</w:t>
      </w:r>
      <w:proofErr w:type="gramEnd"/>
      <w:r w:rsidRPr="0031414B">
        <w:rPr>
          <w:i/>
          <w:color w:val="000000" w:themeColor="text1"/>
          <w:sz w:val="16"/>
          <w:szCs w:val="16"/>
        </w:rPr>
        <w:t xml:space="preserve"> ЗАТО Углегорск в ФБУ «Дальневосточное территориальное управление имущественных отношений» и в Департамент имущественных отношений Минобороны России (исх. от 22 марта 2012 г. № 01-12/ 594 и от 12 мая 2012 г. № 01-12/ </w:t>
      </w:r>
      <w:r w:rsidRPr="0031414B">
        <w:rPr>
          <w:i/>
          <w:color w:val="000000" w:themeColor="text1"/>
          <w:sz w:val="16"/>
          <w:szCs w:val="16"/>
        </w:rPr>
        <w:lastRenderedPageBreak/>
        <w:t xml:space="preserve">915 соответственно) положительных результатов не дали. Фактически более года </w:t>
      </w:r>
      <w:proofErr w:type="gramStart"/>
      <w:r w:rsidRPr="0031414B">
        <w:rPr>
          <w:i/>
          <w:color w:val="000000" w:themeColor="text1"/>
          <w:sz w:val="16"/>
          <w:szCs w:val="16"/>
        </w:rPr>
        <w:t>администрация</w:t>
      </w:r>
      <w:proofErr w:type="gramEnd"/>
      <w:r w:rsidRPr="0031414B">
        <w:rPr>
          <w:i/>
          <w:color w:val="000000" w:themeColor="text1"/>
          <w:sz w:val="16"/>
          <w:szCs w:val="16"/>
        </w:rPr>
        <w:t xml:space="preserve"> ЗАТО Углегорск не имеет возможности оформить вышеуказанные земельные участки, в следствие чего планируемое их использование в целях реализации инвестиционных проектов по развитию социальной инфраструктуры и малого бизнеса в 2012 году было сорвано.</w:t>
      </w:r>
    </w:p>
    <w:p w:rsidR="00FF31F5" w:rsidRPr="0031414B" w:rsidRDefault="00FF31F5" w:rsidP="0031414B">
      <w:pPr>
        <w:spacing w:after="0" w:line="240" w:lineRule="auto"/>
        <w:ind w:firstLine="709"/>
        <w:jc w:val="both"/>
        <w:rPr>
          <w:b/>
          <w:i/>
          <w:color w:val="000000" w:themeColor="text1"/>
          <w:sz w:val="16"/>
          <w:szCs w:val="16"/>
        </w:rPr>
      </w:pPr>
      <w:r w:rsidRPr="0031414B">
        <w:rPr>
          <w:b/>
          <w:i/>
          <w:color w:val="000000" w:themeColor="text1"/>
          <w:sz w:val="16"/>
          <w:szCs w:val="16"/>
        </w:rPr>
        <w:t xml:space="preserve">4. Не проведено межевание земель, переданных из Минобороны России в муниципальную </w:t>
      </w:r>
      <w:proofErr w:type="gramStart"/>
      <w:r w:rsidRPr="0031414B">
        <w:rPr>
          <w:b/>
          <w:i/>
          <w:color w:val="000000" w:themeColor="text1"/>
          <w:sz w:val="16"/>
          <w:szCs w:val="16"/>
        </w:rPr>
        <w:t>собственность</w:t>
      </w:r>
      <w:proofErr w:type="gramEnd"/>
      <w:r w:rsidRPr="0031414B">
        <w:rPr>
          <w:b/>
          <w:i/>
          <w:color w:val="000000" w:themeColor="text1"/>
          <w:sz w:val="16"/>
          <w:szCs w:val="16"/>
        </w:rPr>
        <w:t xml:space="preserve"> ЗАТО Углегорск в 2012 году.</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Данная ситуация с земельными участками не позволяет </w:t>
      </w:r>
      <w:proofErr w:type="gramStart"/>
      <w:r w:rsidRPr="0031414B">
        <w:rPr>
          <w:i/>
          <w:color w:val="000000" w:themeColor="text1"/>
          <w:sz w:val="16"/>
          <w:szCs w:val="16"/>
        </w:rPr>
        <w:t>администрации</w:t>
      </w:r>
      <w:proofErr w:type="gramEnd"/>
      <w:r w:rsidRPr="0031414B">
        <w:rPr>
          <w:i/>
          <w:color w:val="000000" w:themeColor="text1"/>
          <w:sz w:val="16"/>
          <w:szCs w:val="16"/>
        </w:rPr>
        <w:t xml:space="preserve"> ЗАТО Углегорск эффективно использовать их в интересах бюджета ЗАТО Углегорск и развивать его инфраструктуру.</w:t>
      </w:r>
    </w:p>
    <w:p w:rsidR="00FF31F5" w:rsidRPr="0031414B" w:rsidRDefault="00FF31F5" w:rsidP="0031414B">
      <w:pPr>
        <w:spacing w:after="0" w:line="240" w:lineRule="auto"/>
        <w:ind w:firstLine="709"/>
        <w:jc w:val="both"/>
        <w:rPr>
          <w:b/>
          <w:i/>
          <w:color w:val="000000" w:themeColor="text1"/>
          <w:sz w:val="16"/>
          <w:szCs w:val="16"/>
        </w:rPr>
      </w:pPr>
      <w:r w:rsidRPr="0031414B">
        <w:rPr>
          <w:b/>
          <w:i/>
          <w:color w:val="000000" w:themeColor="text1"/>
          <w:sz w:val="16"/>
          <w:szCs w:val="16"/>
        </w:rPr>
        <w:t xml:space="preserve">5. Отсутствие </w:t>
      </w:r>
      <w:proofErr w:type="gramStart"/>
      <w:r w:rsidRPr="0031414B">
        <w:rPr>
          <w:b/>
          <w:i/>
          <w:color w:val="000000" w:themeColor="text1"/>
          <w:sz w:val="16"/>
          <w:szCs w:val="16"/>
        </w:rPr>
        <w:t>в</w:t>
      </w:r>
      <w:proofErr w:type="gramEnd"/>
      <w:r w:rsidRPr="0031414B">
        <w:rPr>
          <w:b/>
          <w:i/>
          <w:color w:val="000000" w:themeColor="text1"/>
          <w:sz w:val="16"/>
          <w:szCs w:val="16"/>
        </w:rPr>
        <w:t xml:space="preserve"> ЗАТО Углегорск </w:t>
      </w:r>
      <w:proofErr w:type="spellStart"/>
      <w:r w:rsidRPr="0031414B">
        <w:rPr>
          <w:b/>
          <w:i/>
          <w:color w:val="000000" w:themeColor="text1"/>
          <w:sz w:val="16"/>
          <w:szCs w:val="16"/>
        </w:rPr>
        <w:t>реанимобиля</w:t>
      </w:r>
      <w:proofErr w:type="spellEnd"/>
      <w:r w:rsidRPr="0031414B">
        <w:rPr>
          <w:b/>
          <w:i/>
          <w:color w:val="000000" w:themeColor="text1"/>
          <w:sz w:val="16"/>
          <w:szCs w:val="16"/>
        </w:rPr>
        <w:t xml:space="preserve"> для оперативного оказания экстренной медицинской помощи больным и пострадавшим, а также недопущения снижения возможности МБУЗ «Городская больница ЗАТО Углегорск» качественного предоставления гражданам медицинских услуг, соответствующих утвержденным стандартам.</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Оказание медицинских услуг работникам, привлекаемым на строительство космодрома «Восточный», будет обеспечено в рамках территориальной программы государственных гарантий оказания населению Амурской области бесплатной медицинской помощи на 2013 год по видам медицинской помощи, включая оказание первичной медико-санитарной помощи в амбулаторных условиях и специализированной – в условиях круглосуточного стационара по межтерриториальным расчетам.</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Предусмотрен переход преимущественно на одноканальное финансирование учреждений здравоохранения области, работающих в системе обязательного страхования. В состав тарифа на оказание медицинской помощи в части территориальных программ обязательного медицинского страхования будут включены расходы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 2012 году оказание скорой медицинской помощи работникам, привлекаемым на строительство космодрома «Восточный», обеспечивается с использованием имеющегося транспортного средства МБУЗ «Городская </w:t>
      </w:r>
      <w:proofErr w:type="gramStart"/>
      <w:r w:rsidRPr="0031414B">
        <w:rPr>
          <w:i/>
          <w:color w:val="000000" w:themeColor="text1"/>
          <w:sz w:val="16"/>
          <w:szCs w:val="16"/>
        </w:rPr>
        <w:t>больница</w:t>
      </w:r>
      <w:proofErr w:type="gramEnd"/>
      <w:r w:rsidRPr="0031414B">
        <w:rPr>
          <w:i/>
          <w:color w:val="000000" w:themeColor="text1"/>
          <w:sz w:val="16"/>
          <w:szCs w:val="16"/>
        </w:rPr>
        <w:t xml:space="preserve"> ЗАТО Углегорск».</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Проектом расходов по отрасли «Здравоохранение» в 2013 году предусмотрено приобретение </w:t>
      </w:r>
      <w:proofErr w:type="spellStart"/>
      <w:r w:rsidRPr="0031414B">
        <w:rPr>
          <w:i/>
          <w:color w:val="000000" w:themeColor="text1"/>
          <w:sz w:val="16"/>
          <w:szCs w:val="16"/>
        </w:rPr>
        <w:t>реанимобиля</w:t>
      </w:r>
      <w:proofErr w:type="spellEnd"/>
      <w:r w:rsidRPr="0031414B">
        <w:rPr>
          <w:i/>
          <w:color w:val="000000" w:themeColor="text1"/>
          <w:sz w:val="16"/>
          <w:szCs w:val="16"/>
        </w:rPr>
        <w:t xml:space="preserve"> для МБУЗ «Городская </w:t>
      </w:r>
      <w:proofErr w:type="gramStart"/>
      <w:r w:rsidRPr="0031414B">
        <w:rPr>
          <w:i/>
          <w:color w:val="000000" w:themeColor="text1"/>
          <w:sz w:val="16"/>
          <w:szCs w:val="16"/>
        </w:rPr>
        <w:t>больница</w:t>
      </w:r>
      <w:proofErr w:type="gramEnd"/>
      <w:r w:rsidRPr="0031414B">
        <w:rPr>
          <w:i/>
          <w:color w:val="000000" w:themeColor="text1"/>
          <w:sz w:val="16"/>
          <w:szCs w:val="16"/>
        </w:rPr>
        <w:t xml:space="preserve"> ЗАТО Углегорск».</w:t>
      </w:r>
    </w:p>
    <w:p w:rsidR="00FF31F5" w:rsidRPr="0031414B" w:rsidRDefault="00FF31F5" w:rsidP="0031414B">
      <w:pPr>
        <w:spacing w:after="0" w:line="240" w:lineRule="auto"/>
        <w:ind w:firstLine="709"/>
        <w:jc w:val="both"/>
        <w:rPr>
          <w:b/>
          <w:i/>
          <w:color w:val="000000" w:themeColor="text1"/>
          <w:sz w:val="16"/>
          <w:szCs w:val="16"/>
        </w:rPr>
      </w:pPr>
      <w:r w:rsidRPr="0031414B">
        <w:rPr>
          <w:b/>
          <w:i/>
          <w:color w:val="000000" w:themeColor="text1"/>
          <w:sz w:val="16"/>
          <w:szCs w:val="16"/>
        </w:rPr>
        <w:t>6. Поддержание надлежащего состояния дорог регионального значения, обеспечивающих строительство объектов наземной инфраструктуры космодрома «Восточный».</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Подразделениями ФГУП «ГУСС «</w:t>
      </w:r>
      <w:proofErr w:type="spellStart"/>
      <w:r w:rsidRPr="0031414B">
        <w:rPr>
          <w:i/>
          <w:color w:val="000000" w:themeColor="text1"/>
          <w:sz w:val="16"/>
          <w:szCs w:val="16"/>
        </w:rPr>
        <w:t>Дальспецстрой</w:t>
      </w:r>
      <w:proofErr w:type="spellEnd"/>
      <w:r w:rsidRPr="0031414B">
        <w:rPr>
          <w:i/>
          <w:color w:val="000000" w:themeColor="text1"/>
          <w:sz w:val="16"/>
          <w:szCs w:val="16"/>
        </w:rPr>
        <w:t xml:space="preserve">» при </w:t>
      </w:r>
      <w:proofErr w:type="spellStart"/>
      <w:r w:rsidRPr="0031414B">
        <w:rPr>
          <w:i/>
          <w:color w:val="000000" w:themeColor="text1"/>
          <w:sz w:val="16"/>
          <w:szCs w:val="16"/>
        </w:rPr>
        <w:t>Спецстрое</w:t>
      </w:r>
      <w:proofErr w:type="spellEnd"/>
      <w:r w:rsidRPr="0031414B">
        <w:rPr>
          <w:i/>
          <w:color w:val="000000" w:themeColor="text1"/>
          <w:sz w:val="16"/>
          <w:szCs w:val="16"/>
        </w:rPr>
        <w:t xml:space="preserve"> России» в рамках государственных контрактов в настоящее время выполняются работы по строительству подъездных путей космодрома. Доставка основных строительных материалов подрядными организациями производится по автомобильным дорогам общего пользования регионального значения, в том числе в Шимановском районе – по дороге регионального значения «Подъезд к </w:t>
      </w:r>
      <w:proofErr w:type="spellStart"/>
      <w:r w:rsidRPr="0031414B">
        <w:rPr>
          <w:i/>
          <w:color w:val="000000" w:themeColor="text1"/>
          <w:sz w:val="16"/>
          <w:szCs w:val="16"/>
        </w:rPr>
        <w:t>с.Чагоян</w:t>
      </w:r>
      <w:proofErr w:type="spellEnd"/>
      <w:r w:rsidRPr="0031414B">
        <w:rPr>
          <w:i/>
          <w:color w:val="000000" w:themeColor="text1"/>
          <w:sz w:val="16"/>
          <w:szCs w:val="16"/>
        </w:rPr>
        <w:t>» (IV категория, усовершенствованный облегченный тип покрытия).</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Вывозка основных строительных материалов осуществляется большегрузным транспортом с превышением в 1,2-2 раза нормативных осевых нагрузок. Превышение допустимых осевых нагрузок автомобилей и автопоездов приводит к резкому ухудшению состояния автомобильной дороги в процессе эксплуатации, разрушению дорожной одежды и покрытия.</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На основании выявленных дефектов и повреждений автомобильной дороги «Подъезд к </w:t>
      </w:r>
      <w:proofErr w:type="spellStart"/>
      <w:r w:rsidRPr="0031414B">
        <w:rPr>
          <w:i/>
          <w:color w:val="000000" w:themeColor="text1"/>
          <w:sz w:val="16"/>
          <w:szCs w:val="16"/>
        </w:rPr>
        <w:t>с.Чагоян</w:t>
      </w:r>
      <w:proofErr w:type="spellEnd"/>
      <w:r w:rsidRPr="0031414B">
        <w:rPr>
          <w:i/>
          <w:color w:val="000000" w:themeColor="text1"/>
          <w:sz w:val="16"/>
          <w:szCs w:val="16"/>
        </w:rPr>
        <w:t>», создающих угрозу безопасности дорожного движения, и в соответствии с главой V постановления Правительства Амурской области от 07 ноября 2011 г. № 736 2 «Об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Амурской области» было введено прекращение движения грузового транспорта путем установки дорожных знаков 3.4 (движение грузовых автомобилей запрещено). Однако движение грузового транспорта, выполняющего перевозки стройматериалов для строительства космодрома «Восточный», продолжается в прежнем объеме.</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 xml:space="preserve">В результате массовой вывозки строительного материала из карьера было разрушено дорожное покрытие на протяжении </w:t>
      </w:r>
      <w:r w:rsidRPr="0031414B">
        <w:rPr>
          <w:b/>
          <w:i/>
          <w:color w:val="000000" w:themeColor="text1"/>
          <w:sz w:val="16"/>
          <w:szCs w:val="16"/>
        </w:rPr>
        <w:t>8 км</w:t>
      </w:r>
      <w:r w:rsidRPr="0031414B">
        <w:rPr>
          <w:i/>
          <w:color w:val="000000" w:themeColor="text1"/>
          <w:sz w:val="16"/>
          <w:szCs w:val="16"/>
        </w:rPr>
        <w:t xml:space="preserve">, а ущерб по предварительным расчетам составил </w:t>
      </w:r>
      <w:r w:rsidRPr="0031414B">
        <w:rPr>
          <w:b/>
          <w:bCs/>
          <w:i/>
          <w:color w:val="000000" w:themeColor="text1"/>
          <w:sz w:val="16"/>
          <w:szCs w:val="16"/>
        </w:rPr>
        <w:t>27,6 млн. рублей.</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При этом владельцами транспортных средств, осуществляющих перевозки тяжеловесных грузов, возмещение причиняемого вреда региональным дорогам (участкам дорог) области при строительстве космодрома «Восточный», не осуществляется.</w:t>
      </w:r>
    </w:p>
    <w:p w:rsidR="00FF31F5" w:rsidRPr="0031414B" w:rsidRDefault="00FF31F5" w:rsidP="0031414B">
      <w:pPr>
        <w:spacing w:after="0" w:line="240" w:lineRule="auto"/>
        <w:ind w:firstLine="709"/>
        <w:jc w:val="both"/>
        <w:rPr>
          <w:i/>
          <w:color w:val="000000" w:themeColor="text1"/>
          <w:sz w:val="16"/>
          <w:szCs w:val="16"/>
        </w:rPr>
      </w:pPr>
      <w:r w:rsidRPr="0031414B">
        <w:rPr>
          <w:i/>
          <w:color w:val="000000" w:themeColor="text1"/>
          <w:sz w:val="16"/>
          <w:szCs w:val="16"/>
        </w:rPr>
        <w:t>В результате несанкционированных действий со стороны подразделений ФГУП «ГУСС «</w:t>
      </w:r>
      <w:proofErr w:type="spellStart"/>
      <w:r w:rsidRPr="0031414B">
        <w:rPr>
          <w:i/>
          <w:color w:val="000000" w:themeColor="text1"/>
          <w:sz w:val="16"/>
          <w:szCs w:val="16"/>
        </w:rPr>
        <w:t>Дальспецстрой</w:t>
      </w:r>
      <w:proofErr w:type="spellEnd"/>
      <w:r w:rsidRPr="0031414B">
        <w:rPr>
          <w:i/>
          <w:color w:val="000000" w:themeColor="text1"/>
          <w:sz w:val="16"/>
          <w:szCs w:val="16"/>
        </w:rPr>
        <w:t xml:space="preserve">» при </w:t>
      </w:r>
      <w:proofErr w:type="spellStart"/>
      <w:r w:rsidRPr="0031414B">
        <w:rPr>
          <w:i/>
          <w:color w:val="000000" w:themeColor="text1"/>
          <w:sz w:val="16"/>
          <w:szCs w:val="16"/>
        </w:rPr>
        <w:t>Спецстрое</w:t>
      </w:r>
      <w:proofErr w:type="spellEnd"/>
      <w:r w:rsidRPr="0031414B">
        <w:rPr>
          <w:i/>
          <w:color w:val="000000" w:themeColor="text1"/>
          <w:sz w:val="16"/>
          <w:szCs w:val="16"/>
        </w:rPr>
        <w:t xml:space="preserve"> России» затруднено движение легкового и общественного транспорта участке автомобильной дороги «Подъезд к </w:t>
      </w:r>
      <w:proofErr w:type="spellStart"/>
      <w:r w:rsidRPr="0031414B">
        <w:rPr>
          <w:i/>
          <w:color w:val="000000" w:themeColor="text1"/>
          <w:sz w:val="16"/>
          <w:szCs w:val="16"/>
        </w:rPr>
        <w:t>с.Чагоян</w:t>
      </w:r>
      <w:proofErr w:type="spellEnd"/>
      <w:r w:rsidRPr="0031414B">
        <w:rPr>
          <w:i/>
          <w:color w:val="000000" w:themeColor="text1"/>
          <w:sz w:val="16"/>
          <w:szCs w:val="16"/>
        </w:rPr>
        <w:t>», вследствие чего усиливается социальная напряженность среди местного населения.</w:t>
      </w:r>
    </w:p>
    <w:p w:rsidR="009251AB" w:rsidRDefault="009251AB" w:rsidP="009251AB">
      <w:pPr>
        <w:spacing w:after="0" w:line="240" w:lineRule="auto"/>
        <w:ind w:firstLine="709"/>
        <w:rPr>
          <w:color w:val="C00000"/>
        </w:rPr>
      </w:pPr>
    </w:p>
    <w:p w:rsidR="0031414B" w:rsidRPr="00694881" w:rsidRDefault="0031414B" w:rsidP="00694881">
      <w:pPr>
        <w:spacing w:after="0" w:line="240" w:lineRule="auto"/>
        <w:ind w:firstLine="709"/>
        <w:jc w:val="both"/>
        <w:rPr>
          <w:color w:val="000000" w:themeColor="text1"/>
        </w:rPr>
      </w:pPr>
      <w:r w:rsidRPr="00694881">
        <w:rPr>
          <w:color w:val="000000" w:themeColor="text1"/>
        </w:rPr>
        <w:t xml:space="preserve">19 октября 2012 года заместитель председателя Правительства области – министр экономического развития области </w:t>
      </w:r>
      <w:proofErr w:type="spellStart"/>
      <w:r w:rsidRPr="00694881">
        <w:rPr>
          <w:color w:val="000000" w:themeColor="text1"/>
        </w:rPr>
        <w:t>М.В.Дедюшко</w:t>
      </w:r>
      <w:proofErr w:type="spellEnd"/>
      <w:r w:rsidRPr="00694881">
        <w:rPr>
          <w:color w:val="000000" w:themeColor="text1"/>
        </w:rPr>
        <w:t xml:space="preserve"> направила (письмо №1365-05) руководителям исполнительных органов государственной власти, включая заместителя председателя Правительства области – министра по строительству космодрома «Восточный» </w:t>
      </w:r>
      <w:proofErr w:type="spellStart"/>
      <w:r w:rsidRPr="00694881">
        <w:rPr>
          <w:color w:val="000000" w:themeColor="text1"/>
        </w:rPr>
        <w:t>К.В.Чмарова</w:t>
      </w:r>
      <w:proofErr w:type="spellEnd"/>
      <w:r w:rsidRPr="00694881">
        <w:rPr>
          <w:color w:val="000000" w:themeColor="text1"/>
        </w:rPr>
        <w:t>,</w:t>
      </w:r>
      <w:r w:rsidR="00694881" w:rsidRPr="00694881">
        <w:rPr>
          <w:color w:val="000000" w:themeColor="text1"/>
        </w:rPr>
        <w:t xml:space="preserve"> </w:t>
      </w:r>
      <w:r w:rsidRPr="00694881">
        <w:rPr>
          <w:color w:val="000000" w:themeColor="text1"/>
        </w:rPr>
        <w:t xml:space="preserve">просьбу предоставить информацию для актуализации Концепции основных </w:t>
      </w:r>
      <w:r w:rsidR="00694881" w:rsidRPr="00694881">
        <w:rPr>
          <w:color w:val="000000" w:themeColor="text1"/>
        </w:rPr>
        <w:t>н</w:t>
      </w:r>
      <w:r w:rsidRPr="00694881">
        <w:rPr>
          <w:color w:val="000000" w:themeColor="text1"/>
        </w:rPr>
        <w:t>аправлений деятельности исполнительных органов государственной власти  Амурской области на 2010</w:t>
      </w:r>
      <w:r w:rsidR="00694881" w:rsidRPr="00694881">
        <w:rPr>
          <w:color w:val="000000" w:themeColor="text1"/>
        </w:rPr>
        <w:t>-</w:t>
      </w:r>
      <w:r w:rsidRPr="00694881">
        <w:rPr>
          <w:color w:val="000000" w:themeColor="text1"/>
        </w:rPr>
        <w:t>2012 годы</w:t>
      </w:r>
      <w:r w:rsidR="00694881" w:rsidRPr="00694881">
        <w:rPr>
          <w:color w:val="000000" w:themeColor="text1"/>
        </w:rPr>
        <w:t>.</w:t>
      </w:r>
    </w:p>
    <w:p w:rsidR="00694881" w:rsidRPr="00694881" w:rsidRDefault="00694881" w:rsidP="00694881">
      <w:pPr>
        <w:spacing w:after="0" w:line="240" w:lineRule="auto"/>
        <w:ind w:firstLine="709"/>
        <w:jc w:val="both"/>
        <w:rPr>
          <w:color w:val="000000" w:themeColor="text1"/>
        </w:rPr>
      </w:pPr>
      <w:r w:rsidRPr="00694881">
        <w:rPr>
          <w:color w:val="000000" w:themeColor="text1"/>
        </w:rPr>
        <w:t xml:space="preserve">Информация для актуализации Концепции основных направлений деятельности исполнительных органов государственной </w:t>
      </w:r>
      <w:proofErr w:type="gramStart"/>
      <w:r w:rsidRPr="00694881">
        <w:rPr>
          <w:color w:val="000000" w:themeColor="text1"/>
        </w:rPr>
        <w:t>власти  Амурской</w:t>
      </w:r>
      <w:proofErr w:type="gramEnd"/>
      <w:r w:rsidRPr="00694881">
        <w:rPr>
          <w:color w:val="000000" w:themeColor="text1"/>
        </w:rPr>
        <w:t xml:space="preserve"> области на 2010-2012 годы подготовлена Владимиром Владимировичем </w:t>
      </w:r>
      <w:proofErr w:type="spellStart"/>
      <w:r w:rsidRPr="00694881">
        <w:rPr>
          <w:color w:val="000000" w:themeColor="text1"/>
        </w:rPr>
        <w:t>Верле</w:t>
      </w:r>
      <w:proofErr w:type="spellEnd"/>
      <w:r w:rsidRPr="00694881">
        <w:rPr>
          <w:color w:val="000000" w:themeColor="text1"/>
        </w:rPr>
        <w:t xml:space="preserve"> с участием С.А.С.</w:t>
      </w:r>
      <w:r>
        <w:rPr>
          <w:color w:val="000000" w:themeColor="text1"/>
        </w:rPr>
        <w:t xml:space="preserve"> направленных на решение задач </w:t>
      </w:r>
      <w:r w:rsidRPr="00694881">
        <w:rPr>
          <w:color w:val="000000" w:themeColor="text1"/>
        </w:rPr>
        <w:t>обеспечить взаимодействие и координацию в работе различных министерств и ведомств при подготовке и строительстве инфраструктуры космодрома «Восточный».</w:t>
      </w:r>
    </w:p>
    <w:p w:rsidR="00773B34" w:rsidRDefault="00773B34" w:rsidP="00773B34">
      <w:pPr>
        <w:spacing w:after="0" w:line="240" w:lineRule="auto"/>
        <w:ind w:firstLine="709"/>
        <w:rPr>
          <w:color w:val="000000" w:themeColor="text1"/>
        </w:rPr>
      </w:pPr>
    </w:p>
    <w:p w:rsidR="00210418" w:rsidRPr="00210418" w:rsidRDefault="00210418" w:rsidP="00210418">
      <w:pPr>
        <w:spacing w:after="0" w:line="240" w:lineRule="auto"/>
        <w:ind w:firstLine="709"/>
        <w:jc w:val="both"/>
        <w:rPr>
          <w:color w:val="000000" w:themeColor="text1"/>
        </w:rPr>
      </w:pPr>
      <w:r w:rsidRPr="00210418">
        <w:rPr>
          <w:color w:val="000000" w:themeColor="text1"/>
        </w:rPr>
        <w:t>28 декабря 2012 года</w:t>
      </w:r>
      <w:r>
        <w:rPr>
          <w:color w:val="000000" w:themeColor="text1"/>
        </w:rPr>
        <w:t xml:space="preserve"> </w:t>
      </w:r>
      <w:r w:rsidRPr="00210418">
        <w:rPr>
          <w:color w:val="000000" w:themeColor="text1"/>
        </w:rPr>
        <w:t>распоряжением Правительства Российской Федерации№ 2594-р</w:t>
      </w:r>
      <w:r>
        <w:rPr>
          <w:color w:val="000000" w:themeColor="text1"/>
        </w:rPr>
        <w:t xml:space="preserve"> </w:t>
      </w:r>
      <w:r w:rsidRPr="00210418">
        <w:rPr>
          <w:color w:val="000000" w:themeColor="text1"/>
        </w:rPr>
        <w:t xml:space="preserve"> </w:t>
      </w:r>
      <w:r>
        <w:rPr>
          <w:color w:val="000000" w:themeColor="text1"/>
        </w:rPr>
        <w:t>утверждена г</w:t>
      </w:r>
      <w:r w:rsidRPr="00210418">
        <w:rPr>
          <w:color w:val="000000" w:themeColor="text1"/>
        </w:rPr>
        <w:t xml:space="preserve">осударственная программа Российской Федерации «Космическая деятельность России на 2013 - 2020 годы» разработана в соответствии с распоряжением Правительства </w:t>
      </w:r>
      <w:r w:rsidRPr="00210418">
        <w:rPr>
          <w:color w:val="000000" w:themeColor="text1"/>
        </w:rPr>
        <w:lastRenderedPageBreak/>
        <w:t xml:space="preserve">Российской Федерации от 11 ноября </w:t>
      </w:r>
      <w:smartTag w:uri="urn:schemas-microsoft-com:office:smarttags" w:element="metricconverter">
        <w:smartTagPr>
          <w:attr w:name="ProductID" w:val="2010 г"/>
        </w:smartTagPr>
        <w:r w:rsidRPr="00210418">
          <w:rPr>
            <w:color w:val="000000" w:themeColor="text1"/>
          </w:rPr>
          <w:t>2010 г</w:t>
        </w:r>
      </w:smartTag>
      <w:r w:rsidRPr="00210418">
        <w:rPr>
          <w:color w:val="000000" w:themeColor="text1"/>
        </w:rPr>
        <w:t xml:space="preserve">. № 1950-р об утверждении перечня государственных программ Российской Федерации и во исполнение Указа Президента Российской Федерации от 7 мая </w:t>
      </w:r>
      <w:smartTag w:uri="urn:schemas-microsoft-com:office:smarttags" w:element="metricconverter">
        <w:smartTagPr>
          <w:attr w:name="ProductID" w:val="2012 г"/>
        </w:smartTagPr>
        <w:r w:rsidRPr="00210418">
          <w:rPr>
            <w:color w:val="000000" w:themeColor="text1"/>
          </w:rPr>
          <w:t>2012 г</w:t>
        </w:r>
      </w:smartTag>
      <w:r w:rsidRPr="00210418">
        <w:rPr>
          <w:color w:val="000000" w:themeColor="text1"/>
        </w:rPr>
        <w:t>. № 596 «О долгосрочной государственной экономической политике».</w:t>
      </w:r>
    </w:p>
    <w:p w:rsidR="00210418" w:rsidRPr="00210418" w:rsidRDefault="00210418" w:rsidP="00210418">
      <w:pPr>
        <w:spacing w:after="0" w:line="240" w:lineRule="auto"/>
        <w:ind w:firstLine="709"/>
        <w:jc w:val="both"/>
        <w:rPr>
          <w:color w:val="000000" w:themeColor="text1"/>
        </w:rPr>
      </w:pPr>
    </w:p>
    <w:p w:rsidR="00773B34" w:rsidRPr="00773B34" w:rsidRDefault="00F2420F" w:rsidP="00773B34">
      <w:pPr>
        <w:spacing w:after="0" w:line="240" w:lineRule="auto"/>
        <w:ind w:firstLine="709"/>
        <w:rPr>
          <w:color w:val="000000" w:themeColor="text1"/>
        </w:rPr>
      </w:pPr>
      <w:r>
        <w:rPr>
          <w:color w:val="000000" w:themeColor="text1"/>
        </w:rPr>
        <w:t>28 декабря 2012 года подготовлена информация о формировании на Дальнем Востоке космического кластера к стратегии социально-экономического развития Амурской области.</w:t>
      </w:r>
    </w:p>
    <w:p w:rsidR="00773B34" w:rsidRPr="00773B34" w:rsidRDefault="00773B34" w:rsidP="00773B34">
      <w:pPr>
        <w:spacing w:after="0" w:line="240" w:lineRule="auto"/>
        <w:ind w:firstLine="709"/>
        <w:rPr>
          <w:color w:val="000000" w:themeColor="text1"/>
        </w:rPr>
      </w:pPr>
    </w:p>
    <w:p w:rsidR="00F2420F" w:rsidRPr="00F2420F" w:rsidRDefault="00F2420F" w:rsidP="00F2420F">
      <w:pPr>
        <w:spacing w:after="0" w:line="240" w:lineRule="auto"/>
        <w:ind w:firstLine="709"/>
        <w:rPr>
          <w:b/>
          <w:i/>
          <w:color w:val="000000" w:themeColor="text1"/>
        </w:rPr>
      </w:pPr>
      <w:r w:rsidRPr="00F2420F">
        <w:rPr>
          <w:b/>
          <w:i/>
          <w:color w:val="000000" w:themeColor="text1"/>
        </w:rPr>
        <w:t xml:space="preserve">Глава администрации Амурской области Кожемяко Олег Николаевич. </w:t>
      </w:r>
    </w:p>
    <w:p w:rsidR="00F2420F" w:rsidRPr="00F2420F" w:rsidRDefault="00F2420F" w:rsidP="00F2420F">
      <w:pPr>
        <w:spacing w:after="0" w:line="240" w:lineRule="auto"/>
        <w:ind w:firstLine="709"/>
        <w:rPr>
          <w:i/>
          <w:color w:val="000000" w:themeColor="text1"/>
        </w:rPr>
      </w:pPr>
      <w:r w:rsidRPr="00F2420F">
        <w:rPr>
          <w:i/>
          <w:color w:val="000000" w:themeColor="text1"/>
        </w:rPr>
        <w:t>Космическое командование (КК) Войск воздушно-космической обороны (ВВКО) (с 1 декабря 2011 года - 1 августа 2015)</w:t>
      </w:r>
    </w:p>
    <w:p w:rsidR="00773B34" w:rsidRPr="00F2420F" w:rsidRDefault="00F2420F" w:rsidP="00F2420F">
      <w:pPr>
        <w:spacing w:after="0" w:line="240" w:lineRule="auto"/>
        <w:ind w:firstLine="709"/>
        <w:rPr>
          <w:color w:val="000000" w:themeColor="text1"/>
        </w:rPr>
      </w:pPr>
      <w:r w:rsidRPr="00F2420F">
        <w:rPr>
          <w:b/>
          <w:i/>
          <w:color w:val="000000" w:themeColor="text1"/>
        </w:rPr>
        <w:t>Руководитель Федерального космического агент</w:t>
      </w:r>
      <w:bookmarkStart w:id="0" w:name="_GoBack"/>
      <w:r w:rsidRPr="00F2420F">
        <w:rPr>
          <w:b/>
          <w:i/>
          <w:color w:val="000000" w:themeColor="text1"/>
        </w:rPr>
        <w:t>с</w:t>
      </w:r>
      <w:bookmarkEnd w:id="0"/>
      <w:r w:rsidRPr="00F2420F">
        <w:rPr>
          <w:b/>
          <w:i/>
          <w:color w:val="000000" w:themeColor="text1"/>
        </w:rPr>
        <w:t xml:space="preserve">тва В.А.Поповкин </w:t>
      </w:r>
    </w:p>
    <w:sectPr w:rsidR="00773B34" w:rsidRPr="00F24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1C071DE"/>
    <w:lvl w:ilvl="0">
      <w:numFmt w:val="bullet"/>
      <w:lvlText w:val="*"/>
      <w:lvlJc w:val="left"/>
    </w:lvl>
  </w:abstractNum>
  <w:abstractNum w:abstractNumId="1" w15:restartNumberingAfterBreak="0">
    <w:nsid w:val="5A885492"/>
    <w:multiLevelType w:val="hybridMultilevel"/>
    <w:tmpl w:val="2AA6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A50749"/>
    <w:multiLevelType w:val="hybridMultilevel"/>
    <w:tmpl w:val="CDA84660"/>
    <w:lvl w:ilvl="0" w:tplc="BB7055B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3F"/>
    <w:rsid w:val="000918A9"/>
    <w:rsid w:val="000B4696"/>
    <w:rsid w:val="00102EFB"/>
    <w:rsid w:val="0020052C"/>
    <w:rsid w:val="00210418"/>
    <w:rsid w:val="00253D7E"/>
    <w:rsid w:val="0031414B"/>
    <w:rsid w:val="0036443F"/>
    <w:rsid w:val="0041557C"/>
    <w:rsid w:val="004C5D57"/>
    <w:rsid w:val="005179D3"/>
    <w:rsid w:val="00557FFA"/>
    <w:rsid w:val="005938A1"/>
    <w:rsid w:val="005C21B9"/>
    <w:rsid w:val="00601265"/>
    <w:rsid w:val="00605D63"/>
    <w:rsid w:val="006657A3"/>
    <w:rsid w:val="00691E6F"/>
    <w:rsid w:val="00694881"/>
    <w:rsid w:val="006A7451"/>
    <w:rsid w:val="00773B34"/>
    <w:rsid w:val="00773EBB"/>
    <w:rsid w:val="007F16B3"/>
    <w:rsid w:val="00825BD2"/>
    <w:rsid w:val="00915BF5"/>
    <w:rsid w:val="009251AB"/>
    <w:rsid w:val="009D214C"/>
    <w:rsid w:val="00A974DA"/>
    <w:rsid w:val="00AC7F68"/>
    <w:rsid w:val="00AD68E7"/>
    <w:rsid w:val="00BA5434"/>
    <w:rsid w:val="00BF6663"/>
    <w:rsid w:val="00C06D54"/>
    <w:rsid w:val="00CD1290"/>
    <w:rsid w:val="00CD7789"/>
    <w:rsid w:val="00D20BB5"/>
    <w:rsid w:val="00EA44A5"/>
    <w:rsid w:val="00EF49E4"/>
    <w:rsid w:val="00F06F8D"/>
    <w:rsid w:val="00F2420F"/>
    <w:rsid w:val="00F859B2"/>
    <w:rsid w:val="00FF3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2AE1A0-3117-4DBC-B96F-DFDA13D1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BF5"/>
    <w:rPr>
      <w:color w:val="0563C1" w:themeColor="hyperlink"/>
      <w:u w:val="single"/>
    </w:rPr>
  </w:style>
  <w:style w:type="table" w:styleId="a4">
    <w:name w:val="Table Grid"/>
    <w:basedOn w:val="a1"/>
    <w:uiPriority w:val="39"/>
    <w:rsid w:val="0092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4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SPETSSTROY.RU" TargetMode="External"/><Relationship Id="rId5" Type="http://schemas.openxmlformats.org/officeDocument/2006/relationships/hyperlink" Target="http://www.ipromash.ru/direc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TotalTime>
  <Pages>8</Pages>
  <Words>4813</Words>
  <Characters>27436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2020-03-26T00:15:00Z</dcterms:created>
  <dcterms:modified xsi:type="dcterms:W3CDTF">2020-04-09T12:51:00Z</dcterms:modified>
</cp:coreProperties>
</file>